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B8D5" w14:textId="77777777" w:rsidR="00893642" w:rsidRDefault="00893642" w:rsidP="00893642">
      <w:pPr>
        <w:jc w:val="center"/>
        <w:rPr>
          <w:rFonts w:ascii="Times New Roman" w:eastAsia="Times New Roman" w:hAnsi="Times New Roman" w:cs="Times New Roman"/>
          <w:iCs/>
          <w:sz w:val="24"/>
          <w:szCs w:val="24"/>
          <w:lang w:eastAsia="en-CA"/>
        </w:rPr>
      </w:pPr>
    </w:p>
    <w:p w14:paraId="742B05FF" w14:textId="77777777" w:rsidR="00893642" w:rsidRDefault="00893642" w:rsidP="00893642">
      <w:pPr>
        <w:jc w:val="center"/>
        <w:rPr>
          <w:i/>
          <w:iCs/>
        </w:rPr>
      </w:pPr>
    </w:p>
    <w:p w14:paraId="490D22D2" w14:textId="77777777" w:rsidR="00893642" w:rsidRDefault="00893642" w:rsidP="00893642">
      <w:pPr>
        <w:jc w:val="center"/>
        <w:rPr>
          <w:i/>
          <w:iCs/>
        </w:rPr>
      </w:pPr>
    </w:p>
    <w:p w14:paraId="7870EECA" w14:textId="77777777" w:rsidR="00893642" w:rsidRDefault="00893642" w:rsidP="00893642">
      <w:pPr>
        <w:jc w:val="center"/>
        <w:rPr>
          <w:i/>
          <w:iCs/>
        </w:rPr>
      </w:pPr>
    </w:p>
    <w:p w14:paraId="65EDB885" w14:textId="77777777" w:rsidR="00893642" w:rsidRDefault="00893642" w:rsidP="00893642">
      <w:pPr>
        <w:jc w:val="center"/>
        <w:rPr>
          <w:i/>
          <w:iCs/>
        </w:rPr>
      </w:pPr>
    </w:p>
    <w:p w14:paraId="18B81FE8" w14:textId="5717F6F0" w:rsidR="00893642" w:rsidRDefault="00893642" w:rsidP="00893642">
      <w:pPr>
        <w:spacing w:line="240" w:lineRule="auto"/>
        <w:jc w:val="center"/>
        <w:rPr>
          <w:rFonts w:ascii="Times New Roman" w:hAnsi="Times New Roman" w:cs="Times New Roman"/>
          <w:iCs/>
          <w:sz w:val="24"/>
          <w:szCs w:val="24"/>
        </w:rPr>
      </w:pPr>
      <w:r w:rsidRPr="00893642">
        <w:rPr>
          <w:rFonts w:ascii="Times New Roman" w:hAnsi="Times New Roman" w:cs="Times New Roman"/>
          <w:iCs/>
          <w:sz w:val="24"/>
          <w:szCs w:val="24"/>
        </w:rPr>
        <w:t>Examining Indigenous youth empowerment through aesthetics and hip hop culture: A case study of ‘Beat Nation: Art, Hip Hop and Aboriginal Culture’</w:t>
      </w:r>
    </w:p>
    <w:p w14:paraId="4D693146" w14:textId="77777777" w:rsidR="00893642" w:rsidRPr="00893642" w:rsidRDefault="00893642" w:rsidP="00893642">
      <w:pPr>
        <w:spacing w:line="240" w:lineRule="auto"/>
        <w:jc w:val="center"/>
        <w:rPr>
          <w:rFonts w:ascii="Times New Roman" w:hAnsi="Times New Roman" w:cs="Times New Roman"/>
          <w:iCs/>
          <w:sz w:val="24"/>
          <w:szCs w:val="24"/>
        </w:rPr>
      </w:pPr>
    </w:p>
    <w:p w14:paraId="02E3A5F9" w14:textId="57942D55" w:rsidR="00893642" w:rsidRDefault="00893642" w:rsidP="00893642">
      <w:pPr>
        <w:spacing w:line="240" w:lineRule="auto"/>
        <w:jc w:val="center"/>
        <w:rPr>
          <w:rFonts w:ascii="Times New Roman" w:hAnsi="Times New Roman" w:cs="Times New Roman"/>
          <w:iCs/>
          <w:sz w:val="24"/>
          <w:szCs w:val="24"/>
        </w:rPr>
      </w:pPr>
      <w:r w:rsidRPr="00893642">
        <w:rPr>
          <w:rFonts w:ascii="Times New Roman" w:hAnsi="Times New Roman" w:cs="Times New Roman"/>
          <w:iCs/>
          <w:sz w:val="24"/>
          <w:szCs w:val="24"/>
        </w:rPr>
        <w:t>EDU6428 Social Contexts of Education</w:t>
      </w:r>
    </w:p>
    <w:p w14:paraId="6A9C0D16" w14:textId="77777777" w:rsidR="00893642" w:rsidRPr="00893642" w:rsidRDefault="00893642" w:rsidP="00893642">
      <w:pPr>
        <w:spacing w:line="240" w:lineRule="auto"/>
        <w:jc w:val="center"/>
        <w:rPr>
          <w:rFonts w:ascii="Times New Roman" w:hAnsi="Times New Roman" w:cs="Times New Roman"/>
          <w:iCs/>
          <w:sz w:val="24"/>
          <w:szCs w:val="24"/>
        </w:rPr>
      </w:pPr>
    </w:p>
    <w:p w14:paraId="6E4A417F" w14:textId="77777777" w:rsidR="00893642" w:rsidRPr="00893642" w:rsidRDefault="00893642" w:rsidP="00893642">
      <w:pPr>
        <w:spacing w:line="240" w:lineRule="auto"/>
        <w:jc w:val="center"/>
        <w:rPr>
          <w:rFonts w:ascii="Times New Roman" w:hAnsi="Times New Roman" w:cs="Times New Roman"/>
          <w:iCs/>
          <w:sz w:val="24"/>
          <w:szCs w:val="24"/>
        </w:rPr>
      </w:pPr>
      <w:r w:rsidRPr="00893642">
        <w:rPr>
          <w:rFonts w:ascii="Times New Roman" w:hAnsi="Times New Roman" w:cs="Times New Roman"/>
          <w:iCs/>
          <w:sz w:val="24"/>
          <w:szCs w:val="24"/>
        </w:rPr>
        <w:t>Jessica Coleman</w:t>
      </w:r>
    </w:p>
    <w:p w14:paraId="05B73C82" w14:textId="7FAF04D1" w:rsidR="00893642" w:rsidRDefault="00893642" w:rsidP="00893642">
      <w:pPr>
        <w:spacing w:line="240" w:lineRule="auto"/>
        <w:jc w:val="center"/>
        <w:rPr>
          <w:rFonts w:ascii="Times New Roman" w:hAnsi="Times New Roman" w:cs="Times New Roman"/>
          <w:iCs/>
          <w:sz w:val="24"/>
          <w:szCs w:val="24"/>
        </w:rPr>
      </w:pPr>
      <w:r w:rsidRPr="00893642">
        <w:rPr>
          <w:rFonts w:ascii="Times New Roman" w:hAnsi="Times New Roman" w:cs="Times New Roman"/>
          <w:iCs/>
          <w:sz w:val="24"/>
          <w:szCs w:val="24"/>
        </w:rPr>
        <w:t>4830945</w:t>
      </w:r>
    </w:p>
    <w:p w14:paraId="7858C17B" w14:textId="77777777" w:rsidR="00893642" w:rsidRPr="00893642" w:rsidRDefault="00893642" w:rsidP="00893642">
      <w:pPr>
        <w:spacing w:line="240" w:lineRule="auto"/>
        <w:jc w:val="center"/>
        <w:rPr>
          <w:rFonts w:ascii="Times New Roman" w:hAnsi="Times New Roman" w:cs="Times New Roman"/>
          <w:iCs/>
          <w:sz w:val="24"/>
          <w:szCs w:val="24"/>
        </w:rPr>
      </w:pPr>
    </w:p>
    <w:p w14:paraId="2062B483" w14:textId="77777777" w:rsidR="00893642" w:rsidRDefault="00893642" w:rsidP="00893642">
      <w:pPr>
        <w:spacing w:line="240" w:lineRule="auto"/>
        <w:jc w:val="center"/>
        <w:rPr>
          <w:rFonts w:ascii="Times New Roman" w:hAnsi="Times New Roman" w:cs="Times New Roman"/>
          <w:iCs/>
          <w:sz w:val="24"/>
          <w:szCs w:val="24"/>
        </w:rPr>
      </w:pPr>
      <w:r w:rsidRPr="00893642">
        <w:rPr>
          <w:rFonts w:ascii="Times New Roman" w:hAnsi="Times New Roman" w:cs="Times New Roman"/>
          <w:iCs/>
          <w:sz w:val="24"/>
          <w:szCs w:val="24"/>
        </w:rPr>
        <w:t xml:space="preserve">Professor Peter </w:t>
      </w:r>
      <w:proofErr w:type="spellStart"/>
      <w:r w:rsidRPr="00893642">
        <w:rPr>
          <w:rFonts w:ascii="Times New Roman" w:hAnsi="Times New Roman" w:cs="Times New Roman"/>
          <w:iCs/>
          <w:sz w:val="24"/>
          <w:szCs w:val="24"/>
        </w:rPr>
        <w:t>Milley</w:t>
      </w:r>
      <w:proofErr w:type="spellEnd"/>
    </w:p>
    <w:p w14:paraId="5BC3F5AE" w14:textId="77777777" w:rsidR="00893642" w:rsidRDefault="00893642" w:rsidP="00893642">
      <w:pPr>
        <w:spacing w:line="240" w:lineRule="auto"/>
        <w:jc w:val="center"/>
        <w:rPr>
          <w:iCs/>
        </w:rPr>
      </w:pPr>
    </w:p>
    <w:p w14:paraId="425E1308" w14:textId="77777777" w:rsidR="00893642" w:rsidRDefault="00893642" w:rsidP="00893642">
      <w:pPr>
        <w:spacing w:line="240" w:lineRule="auto"/>
        <w:jc w:val="center"/>
        <w:rPr>
          <w:iCs/>
        </w:rPr>
      </w:pPr>
    </w:p>
    <w:p w14:paraId="43376951" w14:textId="77777777" w:rsidR="00893642" w:rsidRDefault="00893642" w:rsidP="00893642">
      <w:pPr>
        <w:spacing w:line="240" w:lineRule="auto"/>
        <w:jc w:val="center"/>
        <w:rPr>
          <w:iCs/>
        </w:rPr>
      </w:pPr>
    </w:p>
    <w:p w14:paraId="2D43ED73" w14:textId="77777777" w:rsidR="00893642" w:rsidRDefault="00893642" w:rsidP="00893642">
      <w:pPr>
        <w:spacing w:line="240" w:lineRule="auto"/>
        <w:jc w:val="center"/>
        <w:rPr>
          <w:iCs/>
        </w:rPr>
      </w:pPr>
    </w:p>
    <w:p w14:paraId="6AB5AC29" w14:textId="77777777" w:rsidR="00893642" w:rsidRDefault="00893642" w:rsidP="00893642">
      <w:pPr>
        <w:spacing w:line="240" w:lineRule="auto"/>
        <w:jc w:val="center"/>
        <w:rPr>
          <w:iCs/>
        </w:rPr>
      </w:pPr>
    </w:p>
    <w:p w14:paraId="03B31E50" w14:textId="77777777" w:rsidR="00893642" w:rsidRDefault="00893642" w:rsidP="00893642">
      <w:pPr>
        <w:spacing w:line="240" w:lineRule="auto"/>
        <w:jc w:val="center"/>
        <w:rPr>
          <w:iCs/>
        </w:rPr>
      </w:pPr>
    </w:p>
    <w:p w14:paraId="2280CF23" w14:textId="77777777" w:rsidR="00893642" w:rsidRDefault="00893642" w:rsidP="00893642">
      <w:pPr>
        <w:spacing w:line="240" w:lineRule="auto"/>
        <w:jc w:val="center"/>
        <w:rPr>
          <w:iCs/>
        </w:rPr>
      </w:pPr>
    </w:p>
    <w:p w14:paraId="3DAE0120" w14:textId="77777777" w:rsidR="00893642" w:rsidRDefault="00893642" w:rsidP="00893642">
      <w:pPr>
        <w:spacing w:line="240" w:lineRule="auto"/>
        <w:jc w:val="center"/>
        <w:rPr>
          <w:iCs/>
        </w:rPr>
      </w:pPr>
    </w:p>
    <w:p w14:paraId="31FFA54D" w14:textId="77777777" w:rsidR="00893642" w:rsidRDefault="00893642" w:rsidP="00893642">
      <w:pPr>
        <w:spacing w:line="240" w:lineRule="auto"/>
        <w:jc w:val="center"/>
        <w:rPr>
          <w:iCs/>
        </w:rPr>
      </w:pPr>
    </w:p>
    <w:p w14:paraId="29329908" w14:textId="77777777" w:rsidR="00893642" w:rsidRDefault="00893642" w:rsidP="00893642">
      <w:pPr>
        <w:spacing w:line="240" w:lineRule="auto"/>
        <w:jc w:val="center"/>
        <w:rPr>
          <w:iCs/>
        </w:rPr>
      </w:pPr>
    </w:p>
    <w:p w14:paraId="5E50BE5A" w14:textId="77777777" w:rsidR="00893642" w:rsidRDefault="00893642" w:rsidP="00893642">
      <w:pPr>
        <w:spacing w:line="240" w:lineRule="auto"/>
        <w:jc w:val="center"/>
        <w:rPr>
          <w:iCs/>
        </w:rPr>
      </w:pPr>
    </w:p>
    <w:p w14:paraId="4B2422C8" w14:textId="77777777" w:rsidR="00893642" w:rsidRDefault="00893642" w:rsidP="00893642">
      <w:pPr>
        <w:spacing w:line="240" w:lineRule="auto"/>
        <w:jc w:val="center"/>
        <w:rPr>
          <w:iCs/>
        </w:rPr>
      </w:pPr>
    </w:p>
    <w:p w14:paraId="6078089E" w14:textId="77777777" w:rsidR="00893642" w:rsidRDefault="00893642" w:rsidP="00893642">
      <w:pPr>
        <w:spacing w:line="240" w:lineRule="auto"/>
        <w:jc w:val="center"/>
        <w:rPr>
          <w:iCs/>
        </w:rPr>
      </w:pPr>
    </w:p>
    <w:p w14:paraId="1357470A" w14:textId="49EC6B82" w:rsidR="00893642" w:rsidRPr="003876EA" w:rsidRDefault="00893642" w:rsidP="00893642">
      <w:pPr>
        <w:spacing w:line="240" w:lineRule="auto"/>
        <w:jc w:val="center"/>
        <w:rPr>
          <w:rFonts w:ascii="Times New Roman" w:eastAsia="Times New Roman" w:hAnsi="Times New Roman" w:cs="Times New Roman"/>
          <w:iCs/>
          <w:sz w:val="24"/>
          <w:szCs w:val="24"/>
          <w:lang w:eastAsia="en-CA"/>
        </w:rPr>
      </w:pPr>
      <w:r w:rsidRPr="003876EA">
        <w:rPr>
          <w:rFonts w:ascii="Times New Roman" w:hAnsi="Times New Roman" w:cs="Times New Roman"/>
          <w:iCs/>
          <w:sz w:val="24"/>
          <w:szCs w:val="24"/>
        </w:rPr>
        <w:t>April 1</w:t>
      </w:r>
      <w:r w:rsidR="00BB24F8">
        <w:rPr>
          <w:rFonts w:ascii="Times New Roman" w:hAnsi="Times New Roman" w:cs="Times New Roman"/>
          <w:iCs/>
          <w:sz w:val="24"/>
          <w:szCs w:val="24"/>
        </w:rPr>
        <w:t>1</w:t>
      </w:r>
      <w:r w:rsidRPr="003876EA">
        <w:rPr>
          <w:rFonts w:ascii="Times New Roman" w:hAnsi="Times New Roman" w:cs="Times New Roman"/>
          <w:iCs/>
          <w:sz w:val="24"/>
          <w:szCs w:val="24"/>
        </w:rPr>
        <w:t>, 2018</w:t>
      </w:r>
      <w:r w:rsidRPr="003876EA">
        <w:rPr>
          <w:rFonts w:ascii="Times New Roman" w:hAnsi="Times New Roman" w:cs="Times New Roman"/>
          <w:iCs/>
          <w:sz w:val="24"/>
          <w:szCs w:val="24"/>
        </w:rPr>
        <w:br w:type="page"/>
      </w:r>
    </w:p>
    <w:p w14:paraId="06F13E3D" w14:textId="5A308B27" w:rsidR="006F2D79" w:rsidRPr="006F2D79" w:rsidRDefault="006F2D79" w:rsidP="006F2D79">
      <w:pPr>
        <w:pStyle w:val="NormalWeb"/>
        <w:spacing w:before="0" w:beforeAutospacing="0" w:after="0" w:afterAutospacing="0"/>
        <w:ind w:left="567"/>
        <w:rPr>
          <w:i/>
        </w:rPr>
      </w:pPr>
      <w:r w:rsidRPr="006F2D79">
        <w:rPr>
          <w:i/>
          <w:iCs/>
        </w:rPr>
        <w:lastRenderedPageBreak/>
        <w:t xml:space="preserve">Native graffiti art, indigenized </w:t>
      </w:r>
      <w:r w:rsidR="00C416B4">
        <w:rPr>
          <w:i/>
          <w:iCs/>
        </w:rPr>
        <w:t>iP</w:t>
      </w:r>
      <w:r w:rsidRPr="006F2D79">
        <w:rPr>
          <w:i/>
          <w:iCs/>
        </w:rPr>
        <w:t xml:space="preserve">ods©, Inuit break dancing, indigenous-language hip hop and video, Indian bling and urban wear: the roots of hip hop culture and music have been transformed by indigenous cultures and identities into new forms of visual culture and music that echo the realities of Aboriginal people. Beat Nation is about music, it’s about art and it’s about the spirit of us as indigenous peoples and cultures </w:t>
      </w:r>
      <w:r w:rsidRPr="006F2D79">
        <w:rPr>
          <w:iCs/>
        </w:rPr>
        <w:t>(</w:t>
      </w:r>
      <w:r w:rsidR="00D27ACD">
        <w:rPr>
          <w:i/>
          <w:iCs/>
        </w:rPr>
        <w:t>Beat Nation</w:t>
      </w:r>
      <w:r w:rsidRPr="006F2D79">
        <w:rPr>
          <w:iCs/>
        </w:rPr>
        <w:t>, 200</w:t>
      </w:r>
      <w:r w:rsidR="00D27ACD">
        <w:rPr>
          <w:iCs/>
        </w:rPr>
        <w:t>6)</w:t>
      </w:r>
      <w:r>
        <w:rPr>
          <w:iCs/>
        </w:rPr>
        <w:t>.</w:t>
      </w:r>
    </w:p>
    <w:p w14:paraId="5102047E" w14:textId="77777777" w:rsidR="006F2D79" w:rsidRDefault="006F2D79">
      <w:pPr>
        <w:rPr>
          <w:rFonts w:ascii="Times New Roman" w:hAnsi="Times New Roman" w:cs="Times New Roman"/>
          <w:sz w:val="24"/>
          <w:szCs w:val="24"/>
        </w:rPr>
      </w:pPr>
    </w:p>
    <w:p w14:paraId="56054B34" w14:textId="40CE20F1" w:rsidR="00722FEE" w:rsidRPr="001568E0" w:rsidRDefault="005C290F" w:rsidP="00EB3D66">
      <w:pPr>
        <w:spacing w:line="480" w:lineRule="auto"/>
        <w:rPr>
          <w:rFonts w:ascii="Times New Roman" w:hAnsi="Times New Roman" w:cs="Times New Roman"/>
          <w:sz w:val="24"/>
          <w:szCs w:val="24"/>
          <w:u w:val="single"/>
        </w:rPr>
      </w:pPr>
      <w:r w:rsidRPr="008D32D4">
        <w:rPr>
          <w:rFonts w:ascii="Times New Roman" w:hAnsi="Times New Roman" w:cs="Times New Roman"/>
          <w:sz w:val="24"/>
          <w:szCs w:val="24"/>
          <w:u w:val="single"/>
        </w:rPr>
        <w:t>Introduction</w:t>
      </w:r>
    </w:p>
    <w:p w14:paraId="47F1D031" w14:textId="3473B576" w:rsidR="00722FEE" w:rsidRPr="00722FEE" w:rsidRDefault="00722FEE" w:rsidP="00EB3D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Hip hop has been around for over three decades. </w:t>
      </w:r>
      <w:r w:rsidRPr="00722FEE">
        <w:rPr>
          <w:rFonts w:ascii="Times New Roman" w:hAnsi="Times New Roman" w:cs="Times New Roman"/>
          <w:sz w:val="24"/>
          <w:szCs w:val="24"/>
        </w:rPr>
        <w:t xml:space="preserve">It was originally created by Black and               </w:t>
      </w:r>
    </w:p>
    <w:p w14:paraId="22CCC4A4" w14:textId="77777777"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 xml:space="preserve">Latino youth in New York City in the 1970s and 1980s, as a response to social and economic                  </w:t>
      </w:r>
    </w:p>
    <w:p w14:paraId="24A07D14" w14:textId="6793FE48"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injustices being perpetuated by the</w:t>
      </w:r>
      <w:r>
        <w:rPr>
          <w:rFonts w:ascii="Times New Roman" w:hAnsi="Times New Roman" w:cs="Times New Roman"/>
          <w:sz w:val="24"/>
          <w:szCs w:val="24"/>
        </w:rPr>
        <w:t xml:space="preserve"> </w:t>
      </w:r>
      <w:r w:rsidRPr="00722FEE">
        <w:rPr>
          <w:rFonts w:ascii="Times New Roman" w:hAnsi="Times New Roman" w:cs="Times New Roman"/>
          <w:sz w:val="24"/>
          <w:szCs w:val="24"/>
        </w:rPr>
        <w:t>elite</w:t>
      </w:r>
      <w:r>
        <w:rPr>
          <w:rFonts w:ascii="Times New Roman" w:hAnsi="Times New Roman" w:cs="Times New Roman"/>
          <w:sz w:val="24"/>
          <w:szCs w:val="24"/>
        </w:rPr>
        <w:t xml:space="preserve"> </w:t>
      </w:r>
      <w:r w:rsidRPr="00722FEE">
        <w:rPr>
          <w:rFonts w:ascii="Times New Roman" w:hAnsi="Times New Roman" w:cs="Times New Roman"/>
          <w:sz w:val="24"/>
          <w:szCs w:val="24"/>
        </w:rPr>
        <w:t>members</w:t>
      </w:r>
      <w:r>
        <w:rPr>
          <w:rFonts w:ascii="Times New Roman" w:hAnsi="Times New Roman" w:cs="Times New Roman"/>
          <w:sz w:val="24"/>
          <w:szCs w:val="24"/>
        </w:rPr>
        <w:t xml:space="preserve"> </w:t>
      </w:r>
      <w:r w:rsidRPr="00722FEE">
        <w:rPr>
          <w:rFonts w:ascii="Times New Roman" w:hAnsi="Times New Roman" w:cs="Times New Roman"/>
          <w:sz w:val="24"/>
          <w:szCs w:val="24"/>
        </w:rPr>
        <w:t>of</w:t>
      </w:r>
      <w:r>
        <w:rPr>
          <w:rFonts w:ascii="Times New Roman" w:hAnsi="Times New Roman" w:cs="Times New Roman"/>
          <w:sz w:val="24"/>
          <w:szCs w:val="24"/>
        </w:rPr>
        <w:t xml:space="preserve"> </w:t>
      </w:r>
      <w:r w:rsidRPr="00722FEE">
        <w:rPr>
          <w:rFonts w:ascii="Times New Roman" w:hAnsi="Times New Roman" w:cs="Times New Roman"/>
          <w:sz w:val="24"/>
          <w:szCs w:val="24"/>
        </w:rPr>
        <w:t>society</w:t>
      </w:r>
      <w:r>
        <w:rPr>
          <w:rFonts w:ascii="Times New Roman" w:hAnsi="Times New Roman" w:cs="Times New Roman"/>
          <w:sz w:val="24"/>
          <w:szCs w:val="24"/>
        </w:rPr>
        <w:t xml:space="preserve"> </w:t>
      </w:r>
      <w:r w:rsidRPr="00722FEE">
        <w:rPr>
          <w:rFonts w:ascii="Times New Roman" w:hAnsi="Times New Roman" w:cs="Times New Roman"/>
          <w:sz w:val="24"/>
          <w:szCs w:val="24"/>
        </w:rPr>
        <w:t>(Lefebvre,</w:t>
      </w:r>
      <w:r w:rsidR="00983C3F">
        <w:rPr>
          <w:rFonts w:ascii="Times New Roman" w:hAnsi="Times New Roman" w:cs="Times New Roman"/>
          <w:sz w:val="24"/>
          <w:szCs w:val="24"/>
        </w:rPr>
        <w:t xml:space="preserve"> </w:t>
      </w:r>
      <w:r w:rsidRPr="00722FEE">
        <w:rPr>
          <w:rFonts w:ascii="Times New Roman" w:hAnsi="Times New Roman" w:cs="Times New Roman"/>
          <w:sz w:val="24"/>
          <w:szCs w:val="24"/>
        </w:rPr>
        <w:t>2014). Youths</w:t>
      </w:r>
      <w:r>
        <w:rPr>
          <w:rFonts w:ascii="Times New Roman" w:hAnsi="Times New Roman" w:cs="Times New Roman"/>
          <w:sz w:val="24"/>
          <w:szCs w:val="24"/>
        </w:rPr>
        <w:t xml:space="preserve"> </w:t>
      </w:r>
      <w:r w:rsidRPr="00722FEE">
        <w:rPr>
          <w:rFonts w:ascii="Times New Roman" w:hAnsi="Times New Roman" w:cs="Times New Roman"/>
          <w:sz w:val="24"/>
          <w:szCs w:val="24"/>
        </w:rPr>
        <w:t xml:space="preserve">responses             </w:t>
      </w:r>
    </w:p>
    <w:p w14:paraId="3BEB3644" w14:textId="77777777"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 xml:space="preserve">to the downsizing of their futures was to look to their creative impulses, gaining strength and                </w:t>
      </w:r>
    </w:p>
    <w:p w14:paraId="498DABEA" w14:textId="77777777"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 xml:space="preserve">credibility through a creative process of building something out of nothing (Malott &amp; </w:t>
      </w:r>
      <w:proofErr w:type="spellStart"/>
      <w:r w:rsidRPr="00722FEE">
        <w:rPr>
          <w:rFonts w:ascii="Times New Roman" w:hAnsi="Times New Roman" w:cs="Times New Roman"/>
          <w:sz w:val="24"/>
          <w:szCs w:val="24"/>
        </w:rPr>
        <w:t>Profilio</w:t>
      </w:r>
      <w:proofErr w:type="spellEnd"/>
      <w:r w:rsidRPr="00722FEE">
        <w:rPr>
          <w:rFonts w:ascii="Times New Roman" w:hAnsi="Times New Roman" w:cs="Times New Roman"/>
          <w:sz w:val="24"/>
          <w:szCs w:val="24"/>
        </w:rPr>
        <w:t xml:space="preserve">,              </w:t>
      </w:r>
    </w:p>
    <w:p w14:paraId="5B090859" w14:textId="0142191A"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2014).</w:t>
      </w:r>
      <w:r>
        <w:rPr>
          <w:rFonts w:ascii="Times New Roman" w:hAnsi="Times New Roman" w:cs="Times New Roman"/>
          <w:sz w:val="24"/>
          <w:szCs w:val="24"/>
        </w:rPr>
        <w:t xml:space="preserve"> </w:t>
      </w:r>
      <w:r w:rsidRPr="00722FEE">
        <w:rPr>
          <w:rFonts w:ascii="Times New Roman" w:hAnsi="Times New Roman" w:cs="Times New Roman"/>
          <w:sz w:val="24"/>
          <w:szCs w:val="24"/>
        </w:rPr>
        <w:t>Original</w:t>
      </w:r>
      <w:r>
        <w:rPr>
          <w:rFonts w:ascii="Times New Roman" w:hAnsi="Times New Roman" w:cs="Times New Roman"/>
          <w:sz w:val="24"/>
          <w:szCs w:val="24"/>
        </w:rPr>
        <w:t xml:space="preserve"> </w:t>
      </w:r>
      <w:r w:rsidRPr="00722FEE">
        <w:rPr>
          <w:rFonts w:ascii="Times New Roman" w:hAnsi="Times New Roman" w:cs="Times New Roman"/>
          <w:sz w:val="24"/>
          <w:szCs w:val="24"/>
        </w:rPr>
        <w:t>hip</w:t>
      </w:r>
      <w:r>
        <w:rPr>
          <w:rFonts w:ascii="Times New Roman" w:hAnsi="Times New Roman" w:cs="Times New Roman"/>
          <w:sz w:val="24"/>
          <w:szCs w:val="24"/>
        </w:rPr>
        <w:t xml:space="preserve"> </w:t>
      </w:r>
      <w:r w:rsidRPr="00722FEE">
        <w:rPr>
          <w:rFonts w:ascii="Times New Roman" w:hAnsi="Times New Roman" w:cs="Times New Roman"/>
          <w:sz w:val="24"/>
          <w:szCs w:val="24"/>
        </w:rPr>
        <w:t>hop</w:t>
      </w:r>
      <w:r>
        <w:rPr>
          <w:rFonts w:ascii="Times New Roman" w:hAnsi="Times New Roman" w:cs="Times New Roman"/>
          <w:sz w:val="24"/>
          <w:szCs w:val="24"/>
        </w:rPr>
        <w:t xml:space="preserve"> </w:t>
      </w:r>
      <w:r w:rsidRPr="00722FEE">
        <w:rPr>
          <w:rFonts w:ascii="Times New Roman" w:hAnsi="Times New Roman" w:cs="Times New Roman"/>
          <w:sz w:val="24"/>
          <w:szCs w:val="24"/>
        </w:rPr>
        <w:t>artists</w:t>
      </w:r>
      <w:r>
        <w:rPr>
          <w:rFonts w:ascii="Times New Roman" w:hAnsi="Times New Roman" w:cs="Times New Roman"/>
          <w:sz w:val="24"/>
          <w:szCs w:val="24"/>
        </w:rPr>
        <w:t xml:space="preserve"> </w:t>
      </w:r>
      <w:r w:rsidRPr="00722FEE">
        <w:rPr>
          <w:rFonts w:ascii="Times New Roman" w:hAnsi="Times New Roman" w:cs="Times New Roman"/>
          <w:sz w:val="24"/>
          <w:szCs w:val="24"/>
        </w:rPr>
        <w:t>like</w:t>
      </w:r>
      <w:r>
        <w:rPr>
          <w:rFonts w:ascii="Times New Roman" w:hAnsi="Times New Roman" w:cs="Times New Roman"/>
          <w:sz w:val="24"/>
          <w:szCs w:val="24"/>
        </w:rPr>
        <w:t xml:space="preserve"> </w:t>
      </w:r>
      <w:r w:rsidRPr="00722FEE">
        <w:rPr>
          <w:rFonts w:ascii="Times New Roman" w:hAnsi="Times New Roman" w:cs="Times New Roman"/>
          <w:sz w:val="24"/>
          <w:szCs w:val="24"/>
        </w:rPr>
        <w:t>Grandmaster</w:t>
      </w:r>
      <w:r>
        <w:rPr>
          <w:rFonts w:ascii="Times New Roman" w:hAnsi="Times New Roman" w:cs="Times New Roman"/>
          <w:sz w:val="24"/>
          <w:szCs w:val="24"/>
        </w:rPr>
        <w:t xml:space="preserve"> </w:t>
      </w:r>
      <w:r w:rsidRPr="00722FEE">
        <w:rPr>
          <w:rFonts w:ascii="Times New Roman" w:hAnsi="Times New Roman" w:cs="Times New Roman"/>
          <w:sz w:val="24"/>
          <w:szCs w:val="24"/>
        </w:rPr>
        <w:t>Flash,</w:t>
      </w:r>
      <w:r>
        <w:rPr>
          <w:rFonts w:ascii="Times New Roman" w:hAnsi="Times New Roman" w:cs="Times New Roman"/>
          <w:sz w:val="24"/>
          <w:szCs w:val="24"/>
        </w:rPr>
        <w:t xml:space="preserve"> </w:t>
      </w:r>
      <w:proofErr w:type="spellStart"/>
      <w:r w:rsidRPr="00722FEE">
        <w:rPr>
          <w:rFonts w:ascii="Times New Roman" w:hAnsi="Times New Roman" w:cs="Times New Roman"/>
          <w:sz w:val="24"/>
          <w:szCs w:val="24"/>
        </w:rPr>
        <w:t>Whodini</w:t>
      </w:r>
      <w:proofErr w:type="spellEnd"/>
      <w:r w:rsidRPr="00722FEE">
        <w:rPr>
          <w:rFonts w:ascii="Times New Roman" w:hAnsi="Times New Roman" w:cs="Times New Roman"/>
          <w:sz w:val="24"/>
          <w:szCs w:val="24"/>
        </w:rPr>
        <w:t>,</w:t>
      </w:r>
      <w:r>
        <w:rPr>
          <w:rFonts w:ascii="Times New Roman" w:hAnsi="Times New Roman" w:cs="Times New Roman"/>
          <w:sz w:val="24"/>
          <w:szCs w:val="24"/>
        </w:rPr>
        <w:t xml:space="preserve"> </w:t>
      </w:r>
      <w:r w:rsidRPr="00722FEE">
        <w:rPr>
          <w:rFonts w:ascii="Times New Roman" w:hAnsi="Times New Roman" w:cs="Times New Roman"/>
          <w:sz w:val="24"/>
          <w:szCs w:val="24"/>
        </w:rPr>
        <w:t>DJ</w:t>
      </w:r>
      <w:r>
        <w:rPr>
          <w:rFonts w:ascii="Times New Roman" w:hAnsi="Times New Roman" w:cs="Times New Roman"/>
          <w:sz w:val="24"/>
          <w:szCs w:val="24"/>
        </w:rPr>
        <w:t xml:space="preserve"> </w:t>
      </w:r>
      <w:r w:rsidRPr="00722FEE">
        <w:rPr>
          <w:rFonts w:ascii="Times New Roman" w:hAnsi="Times New Roman" w:cs="Times New Roman"/>
          <w:sz w:val="24"/>
          <w:szCs w:val="24"/>
        </w:rPr>
        <w:t>Kool</w:t>
      </w:r>
      <w:r>
        <w:rPr>
          <w:rFonts w:ascii="Times New Roman" w:hAnsi="Times New Roman" w:cs="Times New Roman"/>
          <w:sz w:val="24"/>
          <w:szCs w:val="24"/>
        </w:rPr>
        <w:t xml:space="preserve"> </w:t>
      </w:r>
      <w:proofErr w:type="spellStart"/>
      <w:r w:rsidRPr="00722FEE">
        <w:rPr>
          <w:rFonts w:ascii="Times New Roman" w:hAnsi="Times New Roman" w:cs="Times New Roman"/>
          <w:sz w:val="24"/>
          <w:szCs w:val="24"/>
        </w:rPr>
        <w:t>Herc</w:t>
      </w:r>
      <w:proofErr w:type="spellEnd"/>
      <w:r w:rsidRPr="00722FEE">
        <w:rPr>
          <w:rFonts w:ascii="Times New Roman" w:hAnsi="Times New Roman" w:cs="Times New Roman"/>
          <w:sz w:val="24"/>
          <w:szCs w:val="24"/>
        </w:rPr>
        <w:t>,</w:t>
      </w:r>
      <w:r>
        <w:rPr>
          <w:rFonts w:ascii="Times New Roman" w:hAnsi="Times New Roman" w:cs="Times New Roman"/>
          <w:sz w:val="24"/>
          <w:szCs w:val="24"/>
        </w:rPr>
        <w:t xml:space="preserve"> </w:t>
      </w:r>
      <w:r w:rsidRPr="00722FEE">
        <w:rPr>
          <w:rFonts w:ascii="Times New Roman" w:hAnsi="Times New Roman" w:cs="Times New Roman"/>
          <w:sz w:val="24"/>
          <w:szCs w:val="24"/>
        </w:rPr>
        <w:t>the</w:t>
      </w:r>
      <w:r>
        <w:rPr>
          <w:rFonts w:ascii="Times New Roman" w:hAnsi="Times New Roman" w:cs="Times New Roman"/>
          <w:sz w:val="24"/>
          <w:szCs w:val="24"/>
        </w:rPr>
        <w:t xml:space="preserve"> </w:t>
      </w:r>
      <w:r w:rsidRPr="00722FEE">
        <w:rPr>
          <w:rFonts w:ascii="Times New Roman" w:hAnsi="Times New Roman" w:cs="Times New Roman"/>
          <w:sz w:val="24"/>
          <w:szCs w:val="24"/>
        </w:rPr>
        <w:t>Fat</w:t>
      </w:r>
      <w:r>
        <w:rPr>
          <w:rFonts w:ascii="Times New Roman" w:hAnsi="Times New Roman" w:cs="Times New Roman"/>
          <w:sz w:val="24"/>
          <w:szCs w:val="24"/>
        </w:rPr>
        <w:t xml:space="preserve"> </w:t>
      </w:r>
      <w:r w:rsidRPr="00722FEE">
        <w:rPr>
          <w:rFonts w:ascii="Times New Roman" w:hAnsi="Times New Roman" w:cs="Times New Roman"/>
          <w:sz w:val="24"/>
          <w:szCs w:val="24"/>
        </w:rPr>
        <w:t>Boy</w:t>
      </w:r>
      <w:r>
        <w:rPr>
          <w:rFonts w:ascii="Times New Roman" w:hAnsi="Times New Roman" w:cs="Times New Roman"/>
          <w:sz w:val="24"/>
          <w:szCs w:val="24"/>
        </w:rPr>
        <w:t xml:space="preserve">s </w:t>
      </w:r>
      <w:r w:rsidRPr="00722FEE">
        <w:rPr>
          <w:rFonts w:ascii="Times New Roman" w:hAnsi="Times New Roman" w:cs="Times New Roman"/>
          <w:sz w:val="24"/>
          <w:szCs w:val="24"/>
        </w:rPr>
        <w:t xml:space="preserve">and                </w:t>
      </w:r>
    </w:p>
    <w:p w14:paraId="04921E18" w14:textId="1C12D293"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Sugar Hill Gang wrote and performed hip</w:t>
      </w:r>
      <w:r w:rsidR="00356A6C">
        <w:rPr>
          <w:rFonts w:ascii="Times New Roman" w:hAnsi="Times New Roman" w:cs="Times New Roman"/>
          <w:sz w:val="24"/>
          <w:szCs w:val="24"/>
        </w:rPr>
        <w:t xml:space="preserve"> </w:t>
      </w:r>
      <w:r w:rsidRPr="00722FEE">
        <w:rPr>
          <w:rFonts w:ascii="Times New Roman" w:hAnsi="Times New Roman" w:cs="Times New Roman"/>
          <w:sz w:val="24"/>
          <w:szCs w:val="24"/>
        </w:rPr>
        <w:t xml:space="preserve">hop songs about issues that marginalized youth were              </w:t>
      </w:r>
    </w:p>
    <w:p w14:paraId="74993770" w14:textId="77777777"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 xml:space="preserve">actually feeling, issues of despair, family life, the ‘hood, and politics, and they did it in a way                  </w:t>
      </w:r>
    </w:p>
    <w:p w14:paraId="34F0B0C9" w14:textId="66E9DA97"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 xml:space="preserve">that connected with these youths and made them feel like they too could be a part of something.                  </w:t>
      </w:r>
    </w:p>
    <w:p w14:paraId="10BAD47B" w14:textId="178501D4" w:rsidR="00722FEE" w:rsidRPr="00722FEE"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In this way, hip</w:t>
      </w:r>
      <w:r w:rsidR="00134764">
        <w:rPr>
          <w:rFonts w:ascii="Times New Roman" w:hAnsi="Times New Roman" w:cs="Times New Roman"/>
          <w:sz w:val="24"/>
          <w:szCs w:val="24"/>
        </w:rPr>
        <w:t xml:space="preserve"> </w:t>
      </w:r>
      <w:r w:rsidRPr="00722FEE">
        <w:rPr>
          <w:rFonts w:ascii="Times New Roman" w:hAnsi="Times New Roman" w:cs="Times New Roman"/>
          <w:sz w:val="24"/>
          <w:szCs w:val="24"/>
        </w:rPr>
        <w:t xml:space="preserve">hop represents youths’ critical modes of self-expression and reflects their             </w:t>
      </w:r>
    </w:p>
    <w:p w14:paraId="417E781B" w14:textId="661A5CB5" w:rsidR="00EE22EC" w:rsidRDefault="00722FEE" w:rsidP="00EB3D66">
      <w:pPr>
        <w:spacing w:line="480" w:lineRule="auto"/>
        <w:rPr>
          <w:rFonts w:ascii="Times New Roman" w:hAnsi="Times New Roman" w:cs="Times New Roman"/>
          <w:sz w:val="24"/>
          <w:szCs w:val="24"/>
        </w:rPr>
      </w:pPr>
      <w:r w:rsidRPr="00722FEE">
        <w:rPr>
          <w:rFonts w:ascii="Times New Roman" w:hAnsi="Times New Roman" w:cs="Times New Roman"/>
          <w:sz w:val="24"/>
          <w:szCs w:val="24"/>
        </w:rPr>
        <w:t>yearning to be recognized, heard and included in society, not simply swept to the side (Love, 2014). The criticalness and rallying power of hip</w:t>
      </w:r>
      <w:r w:rsidR="00356A6C">
        <w:rPr>
          <w:rFonts w:ascii="Times New Roman" w:hAnsi="Times New Roman" w:cs="Times New Roman"/>
          <w:sz w:val="24"/>
          <w:szCs w:val="24"/>
        </w:rPr>
        <w:t xml:space="preserve"> </w:t>
      </w:r>
      <w:r w:rsidRPr="00722FEE">
        <w:rPr>
          <w:rFonts w:ascii="Times New Roman" w:hAnsi="Times New Roman" w:cs="Times New Roman"/>
          <w:sz w:val="24"/>
          <w:szCs w:val="24"/>
        </w:rPr>
        <w:t>hop has caused its reach to be widespread, becoming​ ​popular​ ​with​ ​youth​ ​all​ ​over​ ​North​ ​America​ ​and​ ​</w:t>
      </w:r>
      <w:r w:rsidR="00D54039" w:rsidRPr="00722FEE">
        <w:rPr>
          <w:rFonts w:ascii="Times New Roman" w:hAnsi="Times New Roman" w:cs="Times New Roman"/>
          <w:sz w:val="24"/>
          <w:szCs w:val="24"/>
        </w:rPr>
        <w:t>internationally,</w:t>
      </w:r>
      <w:r w:rsidRPr="00722FEE">
        <w:rPr>
          <w:rFonts w:ascii="Times New Roman" w:hAnsi="Times New Roman" w:cs="Times New Roman"/>
          <w:sz w:val="24"/>
          <w:szCs w:val="24"/>
        </w:rPr>
        <w:t xml:space="preserve"> ​as​ ​well.</w:t>
      </w:r>
    </w:p>
    <w:p w14:paraId="1D9AA81B" w14:textId="39692E35" w:rsidR="007E0642" w:rsidRDefault="00EE22EC" w:rsidP="00EB3D66">
      <w:pPr>
        <w:spacing w:line="480" w:lineRule="auto"/>
        <w:rPr>
          <w:rFonts w:ascii="Times New Roman" w:hAnsi="Times New Roman" w:cs="Times New Roman"/>
          <w:sz w:val="24"/>
          <w:szCs w:val="24"/>
        </w:rPr>
      </w:pPr>
      <w:r>
        <w:rPr>
          <w:rFonts w:ascii="Times New Roman" w:hAnsi="Times New Roman" w:cs="Times New Roman"/>
          <w:sz w:val="24"/>
          <w:szCs w:val="24"/>
        </w:rPr>
        <w:tab/>
        <w:t>An example of the infusion of hip hop culture and identity into non-traditional areas is the museum exhibit</w:t>
      </w:r>
      <w:r w:rsidR="00D54039">
        <w:rPr>
          <w:rFonts w:ascii="Times New Roman" w:hAnsi="Times New Roman" w:cs="Times New Roman"/>
          <w:sz w:val="24"/>
          <w:szCs w:val="24"/>
        </w:rPr>
        <w:t>ion</w:t>
      </w:r>
      <w:r>
        <w:rPr>
          <w:rFonts w:ascii="Times New Roman" w:hAnsi="Times New Roman" w:cs="Times New Roman"/>
          <w:sz w:val="24"/>
          <w:szCs w:val="24"/>
        </w:rPr>
        <w:t xml:space="preserve"> </w:t>
      </w:r>
      <w:r w:rsidR="00C032FA">
        <w:rPr>
          <w:rFonts w:ascii="Times New Roman" w:hAnsi="Times New Roman" w:cs="Times New Roman"/>
          <w:sz w:val="24"/>
          <w:szCs w:val="24"/>
        </w:rPr>
        <w:t>‘</w:t>
      </w:r>
      <w:r>
        <w:rPr>
          <w:rFonts w:ascii="Times New Roman" w:hAnsi="Times New Roman" w:cs="Times New Roman"/>
          <w:i/>
          <w:sz w:val="24"/>
          <w:szCs w:val="24"/>
        </w:rPr>
        <w:t>Beat Nation:</w:t>
      </w:r>
      <w:r w:rsidR="00356A6C">
        <w:rPr>
          <w:rFonts w:ascii="Times New Roman" w:hAnsi="Times New Roman" w:cs="Times New Roman"/>
          <w:i/>
          <w:sz w:val="24"/>
          <w:szCs w:val="24"/>
        </w:rPr>
        <w:t xml:space="preserve"> Art, Hip Hop, and Aboriginal </w:t>
      </w:r>
      <w:r>
        <w:rPr>
          <w:rFonts w:ascii="Times New Roman" w:hAnsi="Times New Roman" w:cs="Times New Roman"/>
          <w:i/>
          <w:sz w:val="24"/>
          <w:szCs w:val="24"/>
        </w:rPr>
        <w:t>Culture</w:t>
      </w:r>
      <w:r w:rsidR="00C032FA">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Pr="00EE22EC">
        <w:rPr>
          <w:rFonts w:ascii="Times New Roman" w:hAnsi="Times New Roman" w:cs="Times New Roman"/>
          <w:i/>
          <w:sz w:val="24"/>
          <w:szCs w:val="24"/>
        </w:rPr>
        <w:t>Beat Nation</w:t>
      </w:r>
      <w:r w:rsidR="00356A6C">
        <w:rPr>
          <w:rFonts w:ascii="Times New Roman" w:hAnsi="Times New Roman" w:cs="Times New Roman"/>
          <w:i/>
          <w:sz w:val="24"/>
          <w:szCs w:val="24"/>
        </w:rPr>
        <w:t>: Hip Hop as Indigenous Culture</w:t>
      </w:r>
      <w:r>
        <w:rPr>
          <w:rFonts w:ascii="Times New Roman" w:hAnsi="Times New Roman" w:cs="Times New Roman"/>
          <w:sz w:val="24"/>
          <w:szCs w:val="24"/>
        </w:rPr>
        <w:t xml:space="preserve"> was originally created by Tania Willard and Skeena Reece in 2006 as </w:t>
      </w:r>
      <w:r>
        <w:rPr>
          <w:rFonts w:ascii="Times New Roman" w:hAnsi="Times New Roman" w:cs="Times New Roman"/>
          <w:sz w:val="24"/>
          <w:szCs w:val="24"/>
        </w:rPr>
        <w:lastRenderedPageBreak/>
        <w:t xml:space="preserve">a website designed to </w:t>
      </w:r>
      <w:r w:rsidR="00E5005E">
        <w:rPr>
          <w:rFonts w:ascii="Times New Roman" w:hAnsi="Times New Roman" w:cs="Times New Roman"/>
          <w:sz w:val="24"/>
          <w:szCs w:val="24"/>
        </w:rPr>
        <w:t>highlight the creative and inspirational work of Indigenous artists, as well as demonstrate the diverse ways in which hip hop culture and Indigenous culture can be fused</w:t>
      </w:r>
      <w:r w:rsidR="00983C3F">
        <w:rPr>
          <w:rFonts w:ascii="Times New Roman" w:hAnsi="Times New Roman" w:cs="Times New Roman"/>
          <w:sz w:val="24"/>
          <w:szCs w:val="24"/>
        </w:rPr>
        <w:t xml:space="preserve"> </w:t>
      </w:r>
      <w:r w:rsidR="00E5005E">
        <w:rPr>
          <w:rFonts w:ascii="Times New Roman" w:hAnsi="Times New Roman" w:cs="Times New Roman"/>
          <w:sz w:val="24"/>
          <w:szCs w:val="24"/>
        </w:rPr>
        <w:t>and re-mixed to create a whole new genre of educational and empowering</w:t>
      </w:r>
      <w:r w:rsidR="00C032FA">
        <w:rPr>
          <w:rFonts w:ascii="Times New Roman" w:hAnsi="Times New Roman" w:cs="Times New Roman"/>
          <w:sz w:val="24"/>
          <w:szCs w:val="24"/>
        </w:rPr>
        <w:t xml:space="preserve"> </w:t>
      </w:r>
      <w:r w:rsidR="00E5005E">
        <w:rPr>
          <w:rFonts w:ascii="Times New Roman" w:hAnsi="Times New Roman" w:cs="Times New Roman"/>
          <w:sz w:val="24"/>
          <w:szCs w:val="24"/>
        </w:rPr>
        <w:t>art. In her curatorial message, Tania Willard writes, “Aboriginal artists have taken hip hop influences and indigenized them to fit Aboriginal experiences: The roots of hip hop are there but they have been ghost-danced by young Native artists who use hip hop culture’s artistic forms and combine them with Aboriginal story, experience and aesthetics” (</w:t>
      </w:r>
      <w:r w:rsidR="00E5005E" w:rsidRPr="00C032FA">
        <w:rPr>
          <w:rFonts w:ascii="Times New Roman" w:hAnsi="Times New Roman" w:cs="Times New Roman"/>
          <w:i/>
          <w:sz w:val="24"/>
          <w:szCs w:val="24"/>
        </w:rPr>
        <w:t>Beat Nation: Hip Hop as Indigenous Culture</w:t>
      </w:r>
      <w:r w:rsidR="00E5005E">
        <w:rPr>
          <w:rFonts w:ascii="Times New Roman" w:hAnsi="Times New Roman" w:cs="Times New Roman"/>
          <w:sz w:val="24"/>
          <w:szCs w:val="24"/>
        </w:rPr>
        <w:t>, 2006).</w:t>
      </w:r>
      <w:r w:rsidR="00356F9D">
        <w:rPr>
          <w:rFonts w:ascii="Times New Roman" w:hAnsi="Times New Roman" w:cs="Times New Roman"/>
          <w:sz w:val="24"/>
          <w:szCs w:val="24"/>
        </w:rPr>
        <w:t xml:space="preserve"> </w:t>
      </w:r>
      <w:r w:rsidR="00C032FA">
        <w:rPr>
          <w:rFonts w:ascii="Times New Roman" w:hAnsi="Times New Roman" w:cs="Times New Roman"/>
          <w:sz w:val="24"/>
          <w:szCs w:val="24"/>
        </w:rPr>
        <w:t xml:space="preserve">Based </w:t>
      </w:r>
      <w:r w:rsidR="00262957">
        <w:rPr>
          <w:rFonts w:ascii="Times New Roman" w:hAnsi="Times New Roman" w:cs="Times New Roman"/>
          <w:sz w:val="24"/>
          <w:szCs w:val="24"/>
        </w:rPr>
        <w:t>off</w:t>
      </w:r>
      <w:r w:rsidR="00C032FA">
        <w:rPr>
          <w:rFonts w:ascii="Times New Roman" w:hAnsi="Times New Roman" w:cs="Times New Roman"/>
          <w:sz w:val="24"/>
          <w:szCs w:val="24"/>
        </w:rPr>
        <w:t xml:space="preserve"> the ground work of</w:t>
      </w:r>
      <w:r w:rsidR="00356F9D">
        <w:rPr>
          <w:rFonts w:ascii="Times New Roman" w:hAnsi="Times New Roman" w:cs="Times New Roman"/>
          <w:sz w:val="24"/>
          <w:szCs w:val="24"/>
        </w:rPr>
        <w:t xml:space="preserve"> the original website, the exhibition</w:t>
      </w:r>
      <w:r w:rsidR="00E5005E">
        <w:rPr>
          <w:rFonts w:ascii="Times New Roman" w:hAnsi="Times New Roman" w:cs="Times New Roman"/>
          <w:sz w:val="24"/>
          <w:szCs w:val="24"/>
        </w:rPr>
        <w:t xml:space="preserve"> </w:t>
      </w:r>
      <w:r w:rsidR="00356F9D">
        <w:rPr>
          <w:rFonts w:ascii="Times New Roman" w:hAnsi="Times New Roman" w:cs="Times New Roman"/>
          <w:sz w:val="24"/>
          <w:szCs w:val="24"/>
        </w:rPr>
        <w:t>“</w:t>
      </w:r>
      <w:r w:rsidR="00FD3D59">
        <w:rPr>
          <w:rFonts w:ascii="Times New Roman" w:hAnsi="Times New Roman" w:cs="Times New Roman"/>
          <w:i/>
          <w:sz w:val="24"/>
          <w:szCs w:val="24"/>
        </w:rPr>
        <w:t>Beat Nation</w:t>
      </w:r>
      <w:r w:rsidR="00356F9D">
        <w:rPr>
          <w:rFonts w:ascii="Times New Roman" w:hAnsi="Times New Roman" w:cs="Times New Roman"/>
          <w:i/>
          <w:sz w:val="24"/>
          <w:szCs w:val="24"/>
        </w:rPr>
        <w:t>: Art, Hip Hop and Aboriginal Culture”</w:t>
      </w:r>
      <w:r w:rsidR="00356F9D">
        <w:rPr>
          <w:rFonts w:ascii="Times New Roman" w:hAnsi="Times New Roman" w:cs="Times New Roman"/>
          <w:sz w:val="24"/>
          <w:szCs w:val="24"/>
        </w:rPr>
        <w:t xml:space="preserve"> ma</w:t>
      </w:r>
      <w:r w:rsidR="00C032FA">
        <w:rPr>
          <w:rFonts w:ascii="Times New Roman" w:hAnsi="Times New Roman" w:cs="Times New Roman"/>
          <w:sz w:val="24"/>
          <w:szCs w:val="24"/>
        </w:rPr>
        <w:t>de</w:t>
      </w:r>
      <w:r w:rsidR="00356F9D">
        <w:rPr>
          <w:rFonts w:ascii="Times New Roman" w:hAnsi="Times New Roman" w:cs="Times New Roman"/>
          <w:sz w:val="24"/>
          <w:szCs w:val="24"/>
        </w:rPr>
        <w:t xml:space="preserve"> its way across Canada and</w:t>
      </w:r>
      <w:r w:rsidR="00C032FA">
        <w:rPr>
          <w:rFonts w:ascii="Times New Roman" w:hAnsi="Times New Roman" w:cs="Times New Roman"/>
          <w:sz w:val="24"/>
          <w:szCs w:val="24"/>
        </w:rPr>
        <w:t xml:space="preserve"> was</w:t>
      </w:r>
      <w:r w:rsidR="00356F9D">
        <w:rPr>
          <w:rFonts w:ascii="Times New Roman" w:hAnsi="Times New Roman" w:cs="Times New Roman"/>
          <w:sz w:val="24"/>
          <w:szCs w:val="24"/>
        </w:rPr>
        <w:t xml:space="preserve"> featured in museums and art galleries such as the SAW Gallery in Ottawa, la </w:t>
      </w:r>
      <w:proofErr w:type="spellStart"/>
      <w:r w:rsidR="00356F9D">
        <w:rPr>
          <w:rFonts w:ascii="Times New Roman" w:hAnsi="Times New Roman" w:cs="Times New Roman"/>
          <w:sz w:val="24"/>
          <w:szCs w:val="24"/>
        </w:rPr>
        <w:t>Musée</w:t>
      </w:r>
      <w:proofErr w:type="spellEnd"/>
      <w:r w:rsidR="00356F9D">
        <w:rPr>
          <w:rFonts w:ascii="Times New Roman" w:hAnsi="Times New Roman" w:cs="Times New Roman"/>
          <w:sz w:val="24"/>
          <w:szCs w:val="24"/>
        </w:rPr>
        <w:t xml:space="preserve"> d’art </w:t>
      </w:r>
      <w:proofErr w:type="spellStart"/>
      <w:r w:rsidR="00356F9D">
        <w:rPr>
          <w:rFonts w:ascii="Times New Roman" w:hAnsi="Times New Roman" w:cs="Times New Roman"/>
          <w:sz w:val="24"/>
          <w:szCs w:val="24"/>
        </w:rPr>
        <w:t>contemporain</w:t>
      </w:r>
      <w:proofErr w:type="spellEnd"/>
      <w:r w:rsidR="00356F9D">
        <w:rPr>
          <w:rFonts w:ascii="Times New Roman" w:hAnsi="Times New Roman" w:cs="Times New Roman"/>
          <w:sz w:val="24"/>
          <w:szCs w:val="24"/>
        </w:rPr>
        <w:t xml:space="preserve"> de Montréal and The Power Plant Contemporary Art Gallery in Toronto</w:t>
      </w:r>
      <w:r w:rsidR="00C032FA">
        <w:rPr>
          <w:rFonts w:ascii="Times New Roman" w:hAnsi="Times New Roman" w:cs="Times New Roman"/>
          <w:sz w:val="24"/>
          <w:szCs w:val="24"/>
        </w:rPr>
        <w:t xml:space="preserve">, to name a few. </w:t>
      </w:r>
      <w:r w:rsidR="00262957">
        <w:rPr>
          <w:rFonts w:ascii="Times New Roman" w:hAnsi="Times New Roman" w:cs="Times New Roman"/>
          <w:sz w:val="24"/>
          <w:szCs w:val="24"/>
        </w:rPr>
        <w:t>C</w:t>
      </w:r>
      <w:r w:rsidR="00C032FA">
        <w:rPr>
          <w:rFonts w:ascii="Times New Roman" w:hAnsi="Times New Roman" w:cs="Times New Roman"/>
          <w:sz w:val="24"/>
          <w:szCs w:val="24"/>
        </w:rPr>
        <w:t xml:space="preserve">o-curated by Tania Willard, a Secwepemc artist, and Kathleen Ritter, Associate curator of the Vancouver Art Gallery, </w:t>
      </w:r>
      <w:r w:rsidR="00262957">
        <w:rPr>
          <w:rFonts w:ascii="Times New Roman" w:hAnsi="Times New Roman" w:cs="Times New Roman"/>
          <w:i/>
          <w:sz w:val="24"/>
          <w:szCs w:val="24"/>
        </w:rPr>
        <w:t>Beat Nation</w:t>
      </w:r>
      <w:r w:rsidR="00262957">
        <w:rPr>
          <w:rFonts w:ascii="Times New Roman" w:hAnsi="Times New Roman" w:cs="Times New Roman"/>
          <w:sz w:val="24"/>
          <w:szCs w:val="24"/>
        </w:rPr>
        <w:t xml:space="preserve"> featured painting, sculpture, installation, performance and video, all created by a generation of artists who “juxtapose urban culture with Aboriginal identity to create innovative and unexpected new works that reflect the realities of Aboriginal peoples today” (</w:t>
      </w:r>
      <w:proofErr w:type="spellStart"/>
      <w:r w:rsidR="002B7207" w:rsidRPr="002B7207">
        <w:rPr>
          <w:rFonts w:ascii="Times New Roman" w:hAnsi="Times New Roman" w:cs="Times New Roman"/>
          <w:sz w:val="24"/>
          <w:szCs w:val="24"/>
        </w:rPr>
        <w:t>Musée</w:t>
      </w:r>
      <w:proofErr w:type="spellEnd"/>
      <w:r w:rsidR="002B7207" w:rsidRPr="002B7207">
        <w:rPr>
          <w:rFonts w:ascii="Times New Roman" w:hAnsi="Times New Roman" w:cs="Times New Roman"/>
          <w:sz w:val="24"/>
          <w:szCs w:val="24"/>
        </w:rPr>
        <w:t xml:space="preserve"> d’art </w:t>
      </w:r>
      <w:proofErr w:type="spellStart"/>
      <w:r w:rsidR="002B7207" w:rsidRPr="002B7207">
        <w:rPr>
          <w:rFonts w:ascii="Times New Roman" w:hAnsi="Times New Roman" w:cs="Times New Roman"/>
          <w:sz w:val="24"/>
          <w:szCs w:val="24"/>
        </w:rPr>
        <w:t>contemporain</w:t>
      </w:r>
      <w:proofErr w:type="spellEnd"/>
      <w:r w:rsidR="002B7207" w:rsidRPr="002B7207">
        <w:rPr>
          <w:rFonts w:ascii="Times New Roman" w:hAnsi="Times New Roman" w:cs="Times New Roman"/>
          <w:sz w:val="24"/>
          <w:szCs w:val="24"/>
        </w:rPr>
        <w:t xml:space="preserve"> de Montréal</w:t>
      </w:r>
      <w:r w:rsidR="009F1B75">
        <w:rPr>
          <w:rFonts w:ascii="Times New Roman" w:hAnsi="Times New Roman" w:cs="Times New Roman"/>
          <w:sz w:val="24"/>
          <w:szCs w:val="24"/>
        </w:rPr>
        <w:t xml:space="preserve">, 2018). </w:t>
      </w:r>
      <w:r w:rsidR="00E03C3E">
        <w:rPr>
          <w:rFonts w:ascii="Times New Roman" w:hAnsi="Times New Roman" w:cs="Times New Roman"/>
          <w:sz w:val="24"/>
          <w:szCs w:val="24"/>
        </w:rPr>
        <w:t xml:space="preserve">The exhibition </w:t>
      </w:r>
      <w:r w:rsidR="00BB6B83">
        <w:rPr>
          <w:rFonts w:ascii="Times New Roman" w:hAnsi="Times New Roman" w:cs="Times New Roman"/>
          <w:sz w:val="24"/>
          <w:szCs w:val="24"/>
        </w:rPr>
        <w:t>is</w:t>
      </w:r>
      <w:r w:rsidR="00E03C3E">
        <w:rPr>
          <w:rFonts w:ascii="Times New Roman" w:hAnsi="Times New Roman" w:cs="Times New Roman"/>
          <w:sz w:val="24"/>
          <w:szCs w:val="24"/>
        </w:rPr>
        <w:t xml:space="preserve"> a </w:t>
      </w:r>
      <w:r w:rsidR="003B75BF">
        <w:rPr>
          <w:rFonts w:ascii="Times New Roman" w:hAnsi="Times New Roman" w:cs="Times New Roman"/>
          <w:sz w:val="24"/>
          <w:szCs w:val="24"/>
        </w:rPr>
        <w:t>ground-breaking</w:t>
      </w:r>
      <w:r w:rsidR="00E03C3E">
        <w:rPr>
          <w:rFonts w:ascii="Times New Roman" w:hAnsi="Times New Roman" w:cs="Times New Roman"/>
          <w:sz w:val="24"/>
          <w:szCs w:val="24"/>
        </w:rPr>
        <w:t xml:space="preserve"> site for the promotion of traditional Indigenous knowledges</w:t>
      </w:r>
      <w:r w:rsidR="003B75BF">
        <w:rPr>
          <w:rFonts w:ascii="Times New Roman" w:hAnsi="Times New Roman" w:cs="Times New Roman"/>
          <w:sz w:val="24"/>
          <w:szCs w:val="24"/>
        </w:rPr>
        <w:t>, cultures and motifs</w:t>
      </w:r>
      <w:r w:rsidR="00E03C3E">
        <w:rPr>
          <w:rFonts w:ascii="Times New Roman" w:hAnsi="Times New Roman" w:cs="Times New Roman"/>
          <w:sz w:val="24"/>
          <w:szCs w:val="24"/>
        </w:rPr>
        <w:t xml:space="preserve"> through the interplay of </w:t>
      </w:r>
      <w:r w:rsidR="003B75BF">
        <w:rPr>
          <w:rFonts w:ascii="Times New Roman" w:hAnsi="Times New Roman" w:cs="Times New Roman"/>
          <w:sz w:val="24"/>
          <w:szCs w:val="24"/>
        </w:rPr>
        <w:t xml:space="preserve">hip hop and contemporary popular culture. Because of its ingenuity, </w:t>
      </w:r>
      <w:r w:rsidR="003B75BF">
        <w:rPr>
          <w:rFonts w:ascii="Times New Roman" w:hAnsi="Times New Roman" w:cs="Times New Roman"/>
          <w:i/>
          <w:sz w:val="24"/>
          <w:szCs w:val="24"/>
        </w:rPr>
        <w:t>Beat Nation</w:t>
      </w:r>
      <w:r w:rsidR="003B75BF">
        <w:rPr>
          <w:rFonts w:ascii="Times New Roman" w:hAnsi="Times New Roman" w:cs="Times New Roman"/>
          <w:sz w:val="24"/>
          <w:szCs w:val="24"/>
        </w:rPr>
        <w:t xml:space="preserve"> should be examined even more closely to understand its complexities and its potential as a </w:t>
      </w:r>
      <w:r w:rsidR="00C3738B">
        <w:rPr>
          <w:rFonts w:ascii="Times New Roman" w:hAnsi="Times New Roman" w:cs="Times New Roman"/>
          <w:sz w:val="24"/>
          <w:szCs w:val="24"/>
        </w:rPr>
        <w:t>venue</w:t>
      </w:r>
      <w:r w:rsidR="003B75BF">
        <w:rPr>
          <w:rFonts w:ascii="Times New Roman" w:hAnsi="Times New Roman" w:cs="Times New Roman"/>
          <w:sz w:val="24"/>
          <w:szCs w:val="24"/>
        </w:rPr>
        <w:t xml:space="preserve"> for empowerment and the encouragement of agency in today’s Canadian Indigenous youth.</w:t>
      </w:r>
    </w:p>
    <w:p w14:paraId="6FA7A0F0" w14:textId="405EFEC7" w:rsidR="003B75BF" w:rsidRPr="009B68AF" w:rsidRDefault="003B75BF" w:rsidP="00EB3D66">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E014CE">
        <w:rPr>
          <w:rFonts w:ascii="Times New Roman" w:hAnsi="Times New Roman" w:cs="Times New Roman"/>
          <w:sz w:val="24"/>
          <w:szCs w:val="24"/>
        </w:rPr>
        <w:t xml:space="preserve">is </w:t>
      </w:r>
      <w:r>
        <w:rPr>
          <w:rFonts w:ascii="Times New Roman" w:hAnsi="Times New Roman" w:cs="Times New Roman"/>
          <w:sz w:val="24"/>
          <w:szCs w:val="24"/>
        </w:rPr>
        <w:t>paper will examine the potential for Indigenous youth empowerment through in-depth case study and analysis of the exhibition ‘</w:t>
      </w:r>
      <w:r>
        <w:rPr>
          <w:rFonts w:ascii="Times New Roman" w:hAnsi="Times New Roman" w:cs="Times New Roman"/>
          <w:i/>
          <w:sz w:val="24"/>
          <w:szCs w:val="24"/>
        </w:rPr>
        <w:t xml:space="preserve">Beat Nation: </w:t>
      </w:r>
      <w:r w:rsidR="00AE6D82">
        <w:rPr>
          <w:rFonts w:ascii="Times New Roman" w:hAnsi="Times New Roman" w:cs="Times New Roman"/>
          <w:i/>
          <w:sz w:val="24"/>
          <w:szCs w:val="24"/>
        </w:rPr>
        <w:t xml:space="preserve">Art, </w:t>
      </w:r>
      <w:r>
        <w:rPr>
          <w:rFonts w:ascii="Times New Roman" w:hAnsi="Times New Roman" w:cs="Times New Roman"/>
          <w:i/>
          <w:sz w:val="24"/>
          <w:szCs w:val="24"/>
        </w:rPr>
        <w:t>Hip Hop</w:t>
      </w:r>
      <w:r w:rsidR="00AE6D82">
        <w:rPr>
          <w:rFonts w:ascii="Times New Roman" w:hAnsi="Times New Roman" w:cs="Times New Roman"/>
          <w:i/>
          <w:sz w:val="24"/>
          <w:szCs w:val="24"/>
        </w:rPr>
        <w:t>, and</w:t>
      </w:r>
      <w:r>
        <w:rPr>
          <w:rFonts w:ascii="Times New Roman" w:hAnsi="Times New Roman" w:cs="Times New Roman"/>
          <w:i/>
          <w:sz w:val="24"/>
          <w:szCs w:val="24"/>
        </w:rPr>
        <w:t xml:space="preserve"> </w:t>
      </w:r>
      <w:r w:rsidR="00AE6D82">
        <w:rPr>
          <w:rFonts w:ascii="Times New Roman" w:hAnsi="Times New Roman" w:cs="Times New Roman"/>
          <w:i/>
          <w:sz w:val="24"/>
          <w:szCs w:val="24"/>
        </w:rPr>
        <w:t xml:space="preserve">Aboriginal </w:t>
      </w:r>
      <w:r>
        <w:rPr>
          <w:rFonts w:ascii="Times New Roman" w:hAnsi="Times New Roman" w:cs="Times New Roman"/>
          <w:i/>
          <w:sz w:val="24"/>
          <w:szCs w:val="24"/>
        </w:rPr>
        <w:t>Culture’</w:t>
      </w:r>
      <w:r>
        <w:rPr>
          <w:rFonts w:ascii="Times New Roman" w:hAnsi="Times New Roman" w:cs="Times New Roman"/>
          <w:sz w:val="24"/>
          <w:szCs w:val="24"/>
        </w:rPr>
        <w:t xml:space="preserve">. My research was conducted based on three specific questions: 1. How </w:t>
      </w:r>
      <w:r w:rsidR="00BB6B83">
        <w:rPr>
          <w:rFonts w:ascii="Times New Roman" w:hAnsi="Times New Roman" w:cs="Times New Roman"/>
          <w:sz w:val="24"/>
          <w:szCs w:val="24"/>
        </w:rPr>
        <w:t>d</w:t>
      </w:r>
      <w:r>
        <w:rPr>
          <w:rFonts w:ascii="Times New Roman" w:hAnsi="Times New Roman" w:cs="Times New Roman"/>
          <w:sz w:val="24"/>
          <w:szCs w:val="24"/>
        </w:rPr>
        <w:t xml:space="preserve">o hip hop </w:t>
      </w:r>
      <w:r>
        <w:rPr>
          <w:rFonts w:ascii="Times New Roman" w:hAnsi="Times New Roman" w:cs="Times New Roman"/>
          <w:sz w:val="24"/>
          <w:szCs w:val="24"/>
        </w:rPr>
        <w:lastRenderedPageBreak/>
        <w:t xml:space="preserve">culture and Indigenous culture come together in the case of the museum exhibit </w:t>
      </w:r>
      <w:r>
        <w:rPr>
          <w:rFonts w:ascii="Times New Roman" w:hAnsi="Times New Roman" w:cs="Times New Roman"/>
          <w:i/>
          <w:sz w:val="24"/>
          <w:szCs w:val="24"/>
        </w:rPr>
        <w:t>Beat Nation</w:t>
      </w:r>
      <w:r>
        <w:rPr>
          <w:rFonts w:ascii="Times New Roman" w:hAnsi="Times New Roman" w:cs="Times New Roman"/>
          <w:sz w:val="24"/>
          <w:szCs w:val="24"/>
        </w:rPr>
        <w:t>?</w:t>
      </w:r>
      <w:r w:rsidR="00E014CE">
        <w:rPr>
          <w:rFonts w:ascii="Times New Roman" w:hAnsi="Times New Roman" w:cs="Times New Roman"/>
          <w:sz w:val="24"/>
          <w:szCs w:val="24"/>
        </w:rPr>
        <w:t>;</w:t>
      </w:r>
      <w:r>
        <w:rPr>
          <w:rFonts w:ascii="Times New Roman" w:hAnsi="Times New Roman" w:cs="Times New Roman"/>
          <w:sz w:val="24"/>
          <w:szCs w:val="24"/>
        </w:rPr>
        <w:t xml:space="preserve"> 2. How does </w:t>
      </w:r>
      <w:r>
        <w:rPr>
          <w:rFonts w:ascii="Times New Roman" w:hAnsi="Times New Roman" w:cs="Times New Roman"/>
          <w:i/>
          <w:sz w:val="24"/>
          <w:szCs w:val="24"/>
        </w:rPr>
        <w:t>Beat Nation</w:t>
      </w:r>
      <w:r>
        <w:rPr>
          <w:rFonts w:ascii="Times New Roman" w:hAnsi="Times New Roman" w:cs="Times New Roman"/>
          <w:sz w:val="24"/>
          <w:szCs w:val="24"/>
        </w:rPr>
        <w:t xml:space="preserve"> promote Indigenous culture and identity and does it have the potential to empower Indigenous youth?</w:t>
      </w:r>
      <w:r w:rsidR="00E014CE">
        <w:rPr>
          <w:rFonts w:ascii="Times New Roman" w:hAnsi="Times New Roman" w:cs="Times New Roman"/>
          <w:sz w:val="24"/>
          <w:szCs w:val="24"/>
        </w:rPr>
        <w:t>; and 3. Based off this analysis, are there implications f</w:t>
      </w:r>
      <w:r w:rsidR="00C3738B">
        <w:rPr>
          <w:rFonts w:ascii="Times New Roman" w:hAnsi="Times New Roman" w:cs="Times New Roman"/>
          <w:sz w:val="24"/>
          <w:szCs w:val="24"/>
        </w:rPr>
        <w:t xml:space="preserve">rom </w:t>
      </w:r>
      <w:r w:rsidR="00C3738B">
        <w:rPr>
          <w:rFonts w:ascii="Times New Roman" w:hAnsi="Times New Roman" w:cs="Times New Roman"/>
          <w:i/>
          <w:sz w:val="24"/>
          <w:szCs w:val="24"/>
        </w:rPr>
        <w:t>Beat Nation</w:t>
      </w:r>
      <w:r w:rsidR="00C3738B">
        <w:rPr>
          <w:rFonts w:ascii="Times New Roman" w:hAnsi="Times New Roman" w:cs="Times New Roman"/>
          <w:sz w:val="24"/>
          <w:szCs w:val="24"/>
        </w:rPr>
        <w:t xml:space="preserve"> </w:t>
      </w:r>
      <w:r w:rsidR="00E400C3">
        <w:rPr>
          <w:rFonts w:ascii="Times New Roman" w:hAnsi="Times New Roman" w:cs="Times New Roman"/>
          <w:sz w:val="24"/>
          <w:szCs w:val="24"/>
        </w:rPr>
        <w:t>to inform future practices and movements</w:t>
      </w:r>
      <w:r w:rsidR="00E014CE">
        <w:rPr>
          <w:rFonts w:ascii="Times New Roman" w:hAnsi="Times New Roman" w:cs="Times New Roman"/>
          <w:sz w:val="24"/>
          <w:szCs w:val="24"/>
        </w:rPr>
        <w:t xml:space="preserve">? This research’s aim is to fill a gap in knowledge and to make recommendations for the use of culturally relevant pedagogies (Ladson-Billings, </w:t>
      </w:r>
      <w:r w:rsidR="00AE6D82">
        <w:rPr>
          <w:rFonts w:ascii="Times New Roman" w:hAnsi="Times New Roman" w:cs="Times New Roman"/>
          <w:sz w:val="24"/>
          <w:szCs w:val="24"/>
        </w:rPr>
        <w:t>1</w:t>
      </w:r>
      <w:r w:rsidR="00E014CE">
        <w:rPr>
          <w:rFonts w:ascii="Times New Roman" w:hAnsi="Times New Roman" w:cs="Times New Roman"/>
          <w:sz w:val="24"/>
          <w:szCs w:val="24"/>
        </w:rPr>
        <w:t>995) and argues for movement away from ‘traditional’ and ‘colonial’ ways of knowing (</w:t>
      </w:r>
      <w:proofErr w:type="spellStart"/>
      <w:r w:rsidR="00E014CE">
        <w:rPr>
          <w:rFonts w:ascii="Times New Roman" w:hAnsi="Times New Roman" w:cs="Times New Roman"/>
          <w:sz w:val="24"/>
          <w:szCs w:val="24"/>
        </w:rPr>
        <w:t>Westheiemer</w:t>
      </w:r>
      <w:proofErr w:type="spellEnd"/>
      <w:r w:rsidR="00E014CE">
        <w:rPr>
          <w:rFonts w:ascii="Times New Roman" w:hAnsi="Times New Roman" w:cs="Times New Roman"/>
          <w:sz w:val="24"/>
          <w:szCs w:val="24"/>
        </w:rPr>
        <w:t xml:space="preserve">, 2015). I will introduce current research examining both hip hop culture and Indigenous culture separately, as well as a few studies which have </w:t>
      </w:r>
      <w:r w:rsidR="00BB6B83">
        <w:rPr>
          <w:rFonts w:ascii="Times New Roman" w:hAnsi="Times New Roman" w:cs="Times New Roman"/>
          <w:sz w:val="24"/>
          <w:szCs w:val="24"/>
        </w:rPr>
        <w:t>incorporated</w:t>
      </w:r>
      <w:r w:rsidR="00E014CE">
        <w:rPr>
          <w:rFonts w:ascii="Times New Roman" w:hAnsi="Times New Roman" w:cs="Times New Roman"/>
          <w:sz w:val="24"/>
          <w:szCs w:val="24"/>
        </w:rPr>
        <w:t xml:space="preserve"> these two cultures together</w:t>
      </w:r>
      <w:r w:rsidR="00BB6B83">
        <w:rPr>
          <w:rFonts w:ascii="Times New Roman" w:hAnsi="Times New Roman" w:cs="Times New Roman"/>
          <w:sz w:val="24"/>
          <w:szCs w:val="24"/>
        </w:rPr>
        <w:t xml:space="preserve"> and </w:t>
      </w:r>
      <w:r w:rsidR="00E014CE">
        <w:rPr>
          <w:rFonts w:ascii="Times New Roman" w:hAnsi="Times New Roman" w:cs="Times New Roman"/>
          <w:sz w:val="24"/>
          <w:szCs w:val="24"/>
        </w:rPr>
        <w:t>have served as a jumping-off point for my ow</w:t>
      </w:r>
      <w:r w:rsidR="00580D74">
        <w:rPr>
          <w:rFonts w:ascii="Times New Roman" w:hAnsi="Times New Roman" w:cs="Times New Roman"/>
          <w:sz w:val="24"/>
          <w:szCs w:val="24"/>
        </w:rPr>
        <w:t>n case study of</w:t>
      </w:r>
      <w:r w:rsidR="00E014CE">
        <w:rPr>
          <w:rFonts w:ascii="Times New Roman" w:hAnsi="Times New Roman" w:cs="Times New Roman"/>
          <w:sz w:val="24"/>
          <w:szCs w:val="24"/>
        </w:rPr>
        <w:t xml:space="preserve"> </w:t>
      </w:r>
      <w:r w:rsidR="00E014CE">
        <w:rPr>
          <w:rFonts w:ascii="Times New Roman" w:hAnsi="Times New Roman" w:cs="Times New Roman"/>
          <w:i/>
          <w:sz w:val="24"/>
          <w:szCs w:val="24"/>
        </w:rPr>
        <w:t>Beat Nation</w:t>
      </w:r>
      <w:r w:rsidR="00E014CE">
        <w:rPr>
          <w:rFonts w:ascii="Times New Roman" w:hAnsi="Times New Roman" w:cs="Times New Roman"/>
          <w:sz w:val="24"/>
          <w:szCs w:val="24"/>
        </w:rPr>
        <w:t xml:space="preserve">. </w:t>
      </w:r>
      <w:r w:rsidR="008742CB">
        <w:rPr>
          <w:rFonts w:ascii="Times New Roman" w:hAnsi="Times New Roman" w:cs="Times New Roman"/>
          <w:sz w:val="24"/>
          <w:szCs w:val="24"/>
        </w:rPr>
        <w:t xml:space="preserve">To demonstrate my thinking, I have created a </w:t>
      </w:r>
      <w:r w:rsidR="002650B7">
        <w:rPr>
          <w:rFonts w:ascii="Times New Roman" w:hAnsi="Times New Roman" w:cs="Times New Roman"/>
          <w:sz w:val="24"/>
          <w:szCs w:val="24"/>
        </w:rPr>
        <w:t xml:space="preserve">visual </w:t>
      </w:r>
      <w:r w:rsidR="00BB6B83">
        <w:rPr>
          <w:rFonts w:ascii="Times New Roman" w:hAnsi="Times New Roman" w:cs="Times New Roman"/>
          <w:sz w:val="24"/>
          <w:szCs w:val="24"/>
        </w:rPr>
        <w:t xml:space="preserve">representation of </w:t>
      </w:r>
      <w:r w:rsidR="002650B7">
        <w:rPr>
          <w:rFonts w:ascii="Times New Roman" w:hAnsi="Times New Roman" w:cs="Times New Roman"/>
          <w:sz w:val="24"/>
          <w:szCs w:val="24"/>
        </w:rPr>
        <w:t xml:space="preserve">the </w:t>
      </w:r>
      <w:r w:rsidR="000E18C9">
        <w:rPr>
          <w:rFonts w:ascii="Times New Roman" w:hAnsi="Times New Roman" w:cs="Times New Roman"/>
          <w:sz w:val="24"/>
          <w:szCs w:val="24"/>
        </w:rPr>
        <w:t>conceptual</w:t>
      </w:r>
      <w:r w:rsidR="002650B7">
        <w:rPr>
          <w:rFonts w:ascii="Times New Roman" w:hAnsi="Times New Roman" w:cs="Times New Roman"/>
          <w:sz w:val="24"/>
          <w:szCs w:val="24"/>
        </w:rPr>
        <w:t xml:space="preserve"> framework I have adopted to work through this research process and </w:t>
      </w:r>
      <w:r w:rsidR="00BB6B83">
        <w:rPr>
          <w:rFonts w:ascii="Times New Roman" w:hAnsi="Times New Roman" w:cs="Times New Roman"/>
          <w:sz w:val="24"/>
          <w:szCs w:val="24"/>
        </w:rPr>
        <w:t xml:space="preserve">aid in my </w:t>
      </w:r>
      <w:r w:rsidR="002650B7">
        <w:rPr>
          <w:rFonts w:ascii="Times New Roman" w:hAnsi="Times New Roman" w:cs="Times New Roman"/>
          <w:sz w:val="24"/>
          <w:szCs w:val="24"/>
        </w:rPr>
        <w:t>understand</w:t>
      </w:r>
      <w:r w:rsidR="00BB6B83">
        <w:rPr>
          <w:rFonts w:ascii="Times New Roman" w:hAnsi="Times New Roman" w:cs="Times New Roman"/>
          <w:sz w:val="24"/>
          <w:szCs w:val="24"/>
        </w:rPr>
        <w:t>ing of</w:t>
      </w:r>
      <w:r w:rsidR="002650B7">
        <w:rPr>
          <w:rFonts w:ascii="Times New Roman" w:hAnsi="Times New Roman" w:cs="Times New Roman"/>
          <w:sz w:val="24"/>
          <w:szCs w:val="24"/>
        </w:rPr>
        <w:t xml:space="preserve"> the nuances in my findings. </w:t>
      </w:r>
      <w:r w:rsidR="00580D74">
        <w:rPr>
          <w:rFonts w:ascii="Times New Roman" w:hAnsi="Times New Roman" w:cs="Times New Roman"/>
          <w:sz w:val="24"/>
          <w:szCs w:val="24"/>
        </w:rPr>
        <w:t xml:space="preserve">Using a definition adopted from Lee and Chen (2014), </w:t>
      </w:r>
      <w:r w:rsidR="002650B7">
        <w:rPr>
          <w:rFonts w:ascii="Times New Roman" w:hAnsi="Times New Roman" w:cs="Times New Roman"/>
          <w:sz w:val="24"/>
          <w:szCs w:val="24"/>
        </w:rPr>
        <w:t xml:space="preserve">I will operationalize </w:t>
      </w:r>
      <w:r w:rsidR="00580D74">
        <w:rPr>
          <w:rFonts w:ascii="Times New Roman" w:hAnsi="Times New Roman" w:cs="Times New Roman"/>
          <w:sz w:val="24"/>
          <w:szCs w:val="24"/>
        </w:rPr>
        <w:t>what I consider</w:t>
      </w:r>
      <w:r w:rsidR="00D54039">
        <w:rPr>
          <w:rFonts w:ascii="Times New Roman" w:hAnsi="Times New Roman" w:cs="Times New Roman"/>
          <w:sz w:val="24"/>
          <w:szCs w:val="24"/>
        </w:rPr>
        <w:t xml:space="preserve"> to be</w:t>
      </w:r>
      <w:r w:rsidR="00580D74">
        <w:rPr>
          <w:rFonts w:ascii="Times New Roman" w:hAnsi="Times New Roman" w:cs="Times New Roman"/>
          <w:sz w:val="24"/>
          <w:szCs w:val="24"/>
        </w:rPr>
        <w:t xml:space="preserve"> ‘empowerment</w:t>
      </w:r>
      <w:r w:rsidR="00D54039">
        <w:rPr>
          <w:rFonts w:ascii="Times New Roman" w:hAnsi="Times New Roman" w:cs="Times New Roman"/>
          <w:sz w:val="24"/>
          <w:szCs w:val="24"/>
        </w:rPr>
        <w:t>’</w:t>
      </w:r>
      <w:r w:rsidR="00580D74">
        <w:rPr>
          <w:rFonts w:ascii="Times New Roman" w:hAnsi="Times New Roman" w:cs="Times New Roman"/>
          <w:sz w:val="24"/>
          <w:szCs w:val="24"/>
        </w:rPr>
        <w:t xml:space="preserve"> and how Indigenous youth have used </w:t>
      </w:r>
      <w:r w:rsidR="00580D74">
        <w:rPr>
          <w:rFonts w:ascii="Times New Roman" w:hAnsi="Times New Roman" w:cs="Times New Roman"/>
          <w:i/>
          <w:sz w:val="24"/>
          <w:szCs w:val="24"/>
        </w:rPr>
        <w:t>Beat Nation</w:t>
      </w:r>
      <w:r w:rsidR="00580D74">
        <w:rPr>
          <w:rFonts w:ascii="Times New Roman" w:hAnsi="Times New Roman" w:cs="Times New Roman"/>
          <w:sz w:val="24"/>
          <w:szCs w:val="24"/>
        </w:rPr>
        <w:t xml:space="preserve"> to achieve their own empowerment</w:t>
      </w:r>
      <w:r w:rsidR="008742CB">
        <w:rPr>
          <w:rFonts w:ascii="Times New Roman" w:hAnsi="Times New Roman" w:cs="Times New Roman"/>
          <w:sz w:val="24"/>
          <w:szCs w:val="24"/>
        </w:rPr>
        <w:t>. In my dis</w:t>
      </w:r>
      <w:r w:rsidR="002650B7">
        <w:rPr>
          <w:rFonts w:ascii="Times New Roman" w:hAnsi="Times New Roman" w:cs="Times New Roman"/>
          <w:sz w:val="24"/>
          <w:szCs w:val="24"/>
        </w:rPr>
        <w:t xml:space="preserve">cussion I will </w:t>
      </w:r>
      <w:r w:rsidR="002E009C">
        <w:rPr>
          <w:rFonts w:ascii="Times New Roman" w:hAnsi="Times New Roman" w:cs="Times New Roman"/>
          <w:sz w:val="24"/>
          <w:szCs w:val="24"/>
        </w:rPr>
        <w:t xml:space="preserve">highlight my findings on the intersection of hip hop culture and Indigenous culture through the exhibit of </w:t>
      </w:r>
      <w:r w:rsidR="002E009C">
        <w:rPr>
          <w:rFonts w:ascii="Times New Roman" w:hAnsi="Times New Roman" w:cs="Times New Roman"/>
          <w:i/>
          <w:sz w:val="24"/>
          <w:szCs w:val="24"/>
        </w:rPr>
        <w:t>Beat Nation</w:t>
      </w:r>
      <w:r w:rsidR="002E009C">
        <w:rPr>
          <w:rFonts w:ascii="Times New Roman" w:hAnsi="Times New Roman" w:cs="Times New Roman"/>
          <w:sz w:val="24"/>
          <w:szCs w:val="24"/>
        </w:rPr>
        <w:t xml:space="preserve"> </w:t>
      </w:r>
      <w:r w:rsidR="009B68AF">
        <w:rPr>
          <w:rFonts w:ascii="Times New Roman" w:hAnsi="Times New Roman" w:cs="Times New Roman"/>
          <w:sz w:val="24"/>
          <w:szCs w:val="24"/>
        </w:rPr>
        <w:t xml:space="preserve">and demonstrate how the specific pieces and work of the artists encourages empowerment. Finally, I will conclude by </w:t>
      </w:r>
      <w:r w:rsidR="00511BFD">
        <w:rPr>
          <w:rFonts w:ascii="Times New Roman" w:hAnsi="Times New Roman" w:cs="Times New Roman"/>
          <w:sz w:val="24"/>
          <w:szCs w:val="24"/>
        </w:rPr>
        <w:t>introducing the Indigenous youth-led movement Idle No More, demonstrating</w:t>
      </w:r>
      <w:r w:rsidR="009B68AF">
        <w:rPr>
          <w:rFonts w:ascii="Times New Roman" w:hAnsi="Times New Roman" w:cs="Times New Roman"/>
          <w:sz w:val="24"/>
          <w:szCs w:val="24"/>
        </w:rPr>
        <w:t xml:space="preserve"> </w:t>
      </w:r>
      <w:r w:rsidR="00511BFD">
        <w:rPr>
          <w:rFonts w:ascii="Times New Roman" w:hAnsi="Times New Roman" w:cs="Times New Roman"/>
          <w:sz w:val="24"/>
          <w:szCs w:val="24"/>
        </w:rPr>
        <w:t xml:space="preserve">how these </w:t>
      </w:r>
      <w:r w:rsidR="009B68AF">
        <w:rPr>
          <w:rFonts w:ascii="Times New Roman" w:hAnsi="Times New Roman" w:cs="Times New Roman"/>
          <w:sz w:val="24"/>
          <w:szCs w:val="24"/>
        </w:rPr>
        <w:t>findings</w:t>
      </w:r>
      <w:r w:rsidR="00511BFD">
        <w:rPr>
          <w:rFonts w:ascii="Times New Roman" w:hAnsi="Times New Roman" w:cs="Times New Roman"/>
          <w:sz w:val="24"/>
          <w:szCs w:val="24"/>
        </w:rPr>
        <w:t xml:space="preserve"> </w:t>
      </w:r>
      <w:r w:rsidR="009B68AF">
        <w:rPr>
          <w:rFonts w:ascii="Times New Roman" w:hAnsi="Times New Roman" w:cs="Times New Roman"/>
          <w:sz w:val="24"/>
          <w:szCs w:val="24"/>
        </w:rPr>
        <w:t>can be</w:t>
      </w:r>
      <w:r w:rsidR="005D4B7C">
        <w:rPr>
          <w:rFonts w:ascii="Times New Roman" w:hAnsi="Times New Roman" w:cs="Times New Roman"/>
          <w:sz w:val="24"/>
          <w:szCs w:val="24"/>
        </w:rPr>
        <w:t xml:space="preserve"> transferred to other current examples of</w:t>
      </w:r>
      <w:r w:rsidR="00511BFD">
        <w:rPr>
          <w:rFonts w:ascii="Times New Roman" w:hAnsi="Times New Roman" w:cs="Times New Roman"/>
          <w:sz w:val="24"/>
          <w:szCs w:val="24"/>
        </w:rPr>
        <w:t xml:space="preserve"> Indigenous</w:t>
      </w:r>
      <w:r w:rsidR="005D4B7C">
        <w:rPr>
          <w:rFonts w:ascii="Times New Roman" w:hAnsi="Times New Roman" w:cs="Times New Roman"/>
          <w:sz w:val="24"/>
          <w:szCs w:val="24"/>
        </w:rPr>
        <w:t xml:space="preserve"> youth empowerment</w:t>
      </w:r>
      <w:r w:rsidR="00511BFD">
        <w:rPr>
          <w:rFonts w:ascii="Times New Roman" w:hAnsi="Times New Roman" w:cs="Times New Roman"/>
          <w:sz w:val="24"/>
          <w:szCs w:val="24"/>
        </w:rPr>
        <w:t>.</w:t>
      </w:r>
    </w:p>
    <w:p w14:paraId="5E10441E" w14:textId="4F0A0A39" w:rsidR="005C290F" w:rsidRPr="007E0642" w:rsidRDefault="005C290F">
      <w:pPr>
        <w:rPr>
          <w:rFonts w:ascii="Times New Roman" w:hAnsi="Times New Roman" w:cs="Times New Roman"/>
          <w:sz w:val="24"/>
          <w:szCs w:val="24"/>
          <w:u w:val="single"/>
        </w:rPr>
      </w:pPr>
      <w:r w:rsidRPr="007E0642">
        <w:rPr>
          <w:rFonts w:ascii="Times New Roman" w:hAnsi="Times New Roman" w:cs="Times New Roman"/>
          <w:sz w:val="24"/>
          <w:szCs w:val="24"/>
          <w:u w:val="single"/>
        </w:rPr>
        <w:t>Literature Review</w:t>
      </w:r>
    </w:p>
    <w:p w14:paraId="38CBE06E" w14:textId="7D7CE4F4" w:rsidR="00722FEE" w:rsidRPr="00B37387" w:rsidRDefault="00722FEE" w:rsidP="009D17BA">
      <w:pPr>
        <w:ind w:left="567"/>
        <w:rPr>
          <w:rFonts w:ascii="Times New Roman" w:hAnsi="Times New Roman" w:cs="Times New Roman"/>
          <w:sz w:val="24"/>
          <w:szCs w:val="24"/>
        </w:rPr>
      </w:pPr>
      <w:r w:rsidRPr="00722FEE">
        <w:rPr>
          <w:rFonts w:ascii="Times New Roman" w:hAnsi="Times New Roman" w:cs="Times New Roman"/>
          <w:i/>
          <w:sz w:val="24"/>
          <w:szCs w:val="24"/>
        </w:rPr>
        <w:t>Hip-hop is a type of way to show expression; it is a way to show your true personality.                  Hip-hop is not just a way to express your identity, but it is a way to show the reality of                    you to other individuals. Hip-hop also causes a connection to other individuals. It creates              conversation, friendly debates, and competition with another. Hip-hop can also be a            coping mechanism for those who need a way to express themselves.</w:t>
      </w:r>
      <w:r w:rsidR="00B37387">
        <w:rPr>
          <w:rFonts w:ascii="Times New Roman" w:hAnsi="Times New Roman" w:cs="Times New Roman"/>
          <w:sz w:val="24"/>
          <w:szCs w:val="24"/>
        </w:rPr>
        <w:t xml:space="preserve"> </w:t>
      </w:r>
      <w:r w:rsidR="00B37387" w:rsidRPr="00722FEE">
        <w:rPr>
          <w:rFonts w:ascii="Times New Roman" w:hAnsi="Times New Roman" w:cs="Times New Roman"/>
          <w:sz w:val="24"/>
          <w:szCs w:val="24"/>
        </w:rPr>
        <w:t xml:space="preserve">-Anonymous​ ​Student​ </w:t>
      </w:r>
      <w:r w:rsidR="00D54039">
        <w:rPr>
          <w:rFonts w:ascii="Times New Roman" w:hAnsi="Times New Roman" w:cs="Times New Roman"/>
          <w:sz w:val="24"/>
          <w:szCs w:val="24"/>
        </w:rPr>
        <w:t>(</w:t>
      </w:r>
      <w:r w:rsidR="00D54039" w:rsidRPr="00722FEE">
        <w:rPr>
          <w:rFonts w:ascii="Times New Roman" w:hAnsi="Times New Roman" w:cs="Times New Roman"/>
          <w:sz w:val="24"/>
          <w:szCs w:val="24"/>
        </w:rPr>
        <w:t>Donato,</w:t>
      </w:r>
      <w:r w:rsidR="00D54039">
        <w:rPr>
          <w:rFonts w:ascii="Times New Roman" w:hAnsi="Times New Roman" w:cs="Times New Roman"/>
          <w:sz w:val="24"/>
          <w:szCs w:val="24"/>
        </w:rPr>
        <w:t xml:space="preserve"> 2</w:t>
      </w:r>
      <w:r w:rsidR="00D54039" w:rsidRPr="00722FEE">
        <w:rPr>
          <w:rFonts w:ascii="Times New Roman" w:hAnsi="Times New Roman" w:cs="Times New Roman"/>
          <w:sz w:val="24"/>
          <w:szCs w:val="24"/>
        </w:rPr>
        <w:t>01</w:t>
      </w:r>
      <w:r w:rsidR="00D54039">
        <w:rPr>
          <w:rFonts w:ascii="Times New Roman" w:hAnsi="Times New Roman" w:cs="Times New Roman"/>
          <w:sz w:val="24"/>
          <w:szCs w:val="24"/>
        </w:rPr>
        <w:t>7,</w:t>
      </w:r>
      <w:r w:rsidR="00D54039" w:rsidRPr="00722FEE">
        <w:rPr>
          <w:rFonts w:ascii="Times New Roman" w:hAnsi="Times New Roman" w:cs="Times New Roman"/>
          <w:sz w:val="24"/>
          <w:szCs w:val="24"/>
        </w:rPr>
        <w:t xml:space="preserve"> ​</w:t>
      </w:r>
      <w:r w:rsidR="00B37387" w:rsidRPr="00722FEE">
        <w:rPr>
          <w:rFonts w:ascii="Times New Roman" w:hAnsi="Times New Roman" w:cs="Times New Roman"/>
          <w:sz w:val="24"/>
          <w:szCs w:val="24"/>
        </w:rPr>
        <w:t>​p.​ ​30</w:t>
      </w:r>
      <w:r w:rsidR="00B37387">
        <w:rPr>
          <w:rFonts w:ascii="Times New Roman" w:hAnsi="Times New Roman" w:cs="Times New Roman"/>
          <w:sz w:val="24"/>
          <w:szCs w:val="24"/>
        </w:rPr>
        <w:t>)</w:t>
      </w:r>
    </w:p>
    <w:p w14:paraId="573AC7C7" w14:textId="79222291" w:rsidR="00A85C78" w:rsidRPr="00A85C78" w:rsidRDefault="00A85C78" w:rsidP="00EB3D66">
      <w:pPr>
        <w:spacing w:line="480" w:lineRule="auto"/>
        <w:ind w:firstLine="567"/>
        <w:rPr>
          <w:rFonts w:ascii="Times New Roman" w:hAnsi="Times New Roman" w:cs="Times New Roman"/>
          <w:sz w:val="24"/>
          <w:szCs w:val="24"/>
        </w:rPr>
      </w:pPr>
      <w:r w:rsidRPr="00A85C78">
        <w:rPr>
          <w:rFonts w:ascii="Times New Roman" w:hAnsi="Times New Roman" w:cs="Times New Roman"/>
          <w:sz w:val="24"/>
          <w:szCs w:val="24"/>
        </w:rPr>
        <w:t>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hop is not just about music. When we say 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 xml:space="preserve">hop, we also mean rapping, dancing,               </w:t>
      </w:r>
    </w:p>
    <w:p w14:paraId="050EEF58" w14:textId="77777777"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lastRenderedPageBreak/>
        <w:t xml:space="preserve">deejaying, emceeing and writing (graffiti) (Chang, 2005; Lefebvre, 2014; Newman, 2005). It is             </w:t>
      </w:r>
    </w:p>
    <w:p w14:paraId="2900B27A" w14:textId="119A9686"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 xml:space="preserve">within </w:t>
      </w:r>
      <w:r w:rsidR="00AE6D82" w:rsidRPr="00A85C78">
        <w:rPr>
          <w:rFonts w:ascii="Times New Roman" w:hAnsi="Times New Roman" w:cs="Times New Roman"/>
          <w:sz w:val="24"/>
          <w:szCs w:val="24"/>
        </w:rPr>
        <w:t>all</w:t>
      </w:r>
      <w:r w:rsidRPr="00A85C78">
        <w:rPr>
          <w:rFonts w:ascii="Times New Roman" w:hAnsi="Times New Roman" w:cs="Times New Roman"/>
          <w:sz w:val="24"/>
          <w:szCs w:val="24"/>
        </w:rPr>
        <w:t xml:space="preserve"> these elements of 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 xml:space="preserve">hop that culture emerges and youth </w:t>
      </w:r>
      <w:proofErr w:type="gramStart"/>
      <w:r w:rsidRPr="00A85C78">
        <w:rPr>
          <w:rFonts w:ascii="Times New Roman" w:hAnsi="Times New Roman" w:cs="Times New Roman"/>
          <w:sz w:val="24"/>
          <w:szCs w:val="24"/>
        </w:rPr>
        <w:t>are able to</w:t>
      </w:r>
      <w:proofErr w:type="gramEnd"/>
      <w:r w:rsidRPr="00A85C78">
        <w:rPr>
          <w:rFonts w:ascii="Times New Roman" w:hAnsi="Times New Roman" w:cs="Times New Roman"/>
          <w:sz w:val="24"/>
          <w:szCs w:val="24"/>
        </w:rPr>
        <w:t xml:space="preserve"> make                </w:t>
      </w:r>
    </w:p>
    <w:p w14:paraId="1ACBABF1" w14:textId="77777777"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 xml:space="preserve">connections to similarities between the songs, the movements, the words and their own lives.              </w:t>
      </w:r>
    </w:p>
    <w:p w14:paraId="12900A2E" w14:textId="0341C5DC"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 xml:space="preserve">hop </w:t>
      </w:r>
      <w:r>
        <w:rPr>
          <w:rFonts w:ascii="Times New Roman" w:hAnsi="Times New Roman" w:cs="Times New Roman"/>
          <w:sz w:val="24"/>
          <w:szCs w:val="24"/>
        </w:rPr>
        <w:t>is</w:t>
      </w:r>
      <w:r w:rsidRPr="00A85C78">
        <w:rPr>
          <w:rFonts w:ascii="Times New Roman" w:hAnsi="Times New Roman" w:cs="Times New Roman"/>
          <w:sz w:val="24"/>
          <w:szCs w:val="24"/>
        </w:rPr>
        <w:t xml:space="preserve"> a cultural teacher, a method to</w:t>
      </w:r>
      <w:r>
        <w:rPr>
          <w:rFonts w:ascii="Times New Roman" w:hAnsi="Times New Roman" w:cs="Times New Roman"/>
          <w:sz w:val="24"/>
          <w:szCs w:val="24"/>
        </w:rPr>
        <w:t xml:space="preserve"> </w:t>
      </w:r>
      <w:r w:rsidRPr="00A85C78">
        <w:rPr>
          <w:rFonts w:ascii="Times New Roman" w:hAnsi="Times New Roman" w:cs="Times New Roman"/>
          <w:sz w:val="24"/>
          <w:szCs w:val="24"/>
        </w:rPr>
        <w:t>grasp</w:t>
      </w:r>
      <w:r>
        <w:rPr>
          <w:rFonts w:ascii="Times New Roman" w:hAnsi="Times New Roman" w:cs="Times New Roman"/>
          <w:sz w:val="24"/>
          <w:szCs w:val="24"/>
        </w:rPr>
        <w:t xml:space="preserve"> </w:t>
      </w:r>
      <w:r w:rsidRPr="00A85C78">
        <w:rPr>
          <w:rFonts w:ascii="Times New Roman" w:hAnsi="Times New Roman" w:cs="Times New Roman"/>
          <w:sz w:val="24"/>
          <w:szCs w:val="24"/>
        </w:rPr>
        <w:t>cultural</w:t>
      </w:r>
      <w:r>
        <w:rPr>
          <w:rFonts w:ascii="Times New Roman" w:hAnsi="Times New Roman" w:cs="Times New Roman"/>
          <w:sz w:val="24"/>
          <w:szCs w:val="24"/>
        </w:rPr>
        <w:t xml:space="preserve"> </w:t>
      </w:r>
      <w:r w:rsidRPr="00A85C78">
        <w:rPr>
          <w:rFonts w:ascii="Times New Roman" w:hAnsi="Times New Roman" w:cs="Times New Roman"/>
          <w:sz w:val="24"/>
          <w:szCs w:val="24"/>
        </w:rPr>
        <w:t>concepts</w:t>
      </w:r>
      <w:r>
        <w:rPr>
          <w:rFonts w:ascii="Times New Roman" w:hAnsi="Times New Roman" w:cs="Times New Roman"/>
          <w:sz w:val="24"/>
          <w:szCs w:val="24"/>
        </w:rPr>
        <w:t xml:space="preserve"> </w:t>
      </w:r>
      <w:r w:rsidRPr="00A85C78">
        <w:rPr>
          <w:rFonts w:ascii="Times New Roman" w:hAnsi="Times New Roman" w:cs="Times New Roman"/>
          <w:sz w:val="24"/>
          <w:szCs w:val="24"/>
        </w:rPr>
        <w:t>that</w:t>
      </w:r>
      <w:r>
        <w:rPr>
          <w:rFonts w:ascii="Times New Roman" w:hAnsi="Times New Roman" w:cs="Times New Roman"/>
          <w:sz w:val="24"/>
          <w:szCs w:val="24"/>
        </w:rPr>
        <w:t xml:space="preserve"> </w:t>
      </w:r>
      <w:r w:rsidRPr="00A85C78">
        <w:rPr>
          <w:rFonts w:ascii="Times New Roman" w:hAnsi="Times New Roman" w:cs="Times New Roman"/>
          <w:sz w:val="24"/>
          <w:szCs w:val="24"/>
        </w:rPr>
        <w:t>‘elude</w:t>
      </w:r>
      <w:r>
        <w:rPr>
          <w:rFonts w:ascii="Times New Roman" w:hAnsi="Times New Roman" w:cs="Times New Roman"/>
          <w:sz w:val="24"/>
          <w:szCs w:val="24"/>
        </w:rPr>
        <w:t xml:space="preserve"> </w:t>
      </w:r>
      <w:r w:rsidRPr="00A85C78">
        <w:rPr>
          <w:rFonts w:ascii="Times New Roman" w:hAnsi="Times New Roman" w:cs="Times New Roman"/>
          <w:sz w:val="24"/>
          <w:szCs w:val="24"/>
        </w:rPr>
        <w:t xml:space="preserve">young                 </w:t>
      </w:r>
    </w:p>
    <w:p w14:paraId="5F660C8C" w14:textId="042F8761"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minds’, a provider of a sense of identity and a means to</w:t>
      </w:r>
      <w:r>
        <w:rPr>
          <w:rFonts w:ascii="Times New Roman" w:hAnsi="Times New Roman" w:cs="Times New Roman"/>
          <w:sz w:val="24"/>
          <w:szCs w:val="24"/>
        </w:rPr>
        <w:t xml:space="preserve"> </w:t>
      </w:r>
      <w:r w:rsidRPr="00A85C78">
        <w:rPr>
          <w:rFonts w:ascii="Times New Roman" w:hAnsi="Times New Roman" w:cs="Times New Roman"/>
          <w:sz w:val="24"/>
          <w:szCs w:val="24"/>
        </w:rPr>
        <w:t>allow</w:t>
      </w:r>
      <w:r>
        <w:rPr>
          <w:rFonts w:ascii="Times New Roman" w:hAnsi="Times New Roman" w:cs="Times New Roman"/>
          <w:sz w:val="24"/>
          <w:szCs w:val="24"/>
        </w:rPr>
        <w:t xml:space="preserve"> </w:t>
      </w:r>
      <w:r w:rsidRPr="00A85C78">
        <w:rPr>
          <w:rFonts w:ascii="Times New Roman" w:hAnsi="Times New Roman" w:cs="Times New Roman"/>
          <w:sz w:val="24"/>
          <w:szCs w:val="24"/>
        </w:rPr>
        <w:t>youth</w:t>
      </w:r>
      <w:r>
        <w:rPr>
          <w:rFonts w:ascii="Times New Roman" w:hAnsi="Times New Roman" w:cs="Times New Roman"/>
          <w:sz w:val="24"/>
          <w:szCs w:val="24"/>
        </w:rPr>
        <w:t xml:space="preserve"> </w:t>
      </w:r>
      <w:r w:rsidRPr="00A85C78">
        <w:rPr>
          <w:rFonts w:ascii="Times New Roman" w:hAnsi="Times New Roman" w:cs="Times New Roman"/>
          <w:sz w:val="24"/>
          <w:szCs w:val="24"/>
        </w:rPr>
        <w:t>to</w:t>
      </w:r>
      <w:r>
        <w:rPr>
          <w:rFonts w:ascii="Times New Roman" w:hAnsi="Times New Roman" w:cs="Times New Roman"/>
          <w:sz w:val="24"/>
          <w:szCs w:val="24"/>
        </w:rPr>
        <w:t xml:space="preserve"> </w:t>
      </w:r>
      <w:r w:rsidRPr="00A85C78">
        <w:rPr>
          <w:rFonts w:ascii="Times New Roman" w:hAnsi="Times New Roman" w:cs="Times New Roman"/>
          <w:sz w:val="24"/>
          <w:szCs w:val="24"/>
        </w:rPr>
        <w:t>be</w:t>
      </w:r>
      <w:r>
        <w:rPr>
          <w:rFonts w:ascii="Times New Roman" w:hAnsi="Times New Roman" w:cs="Times New Roman"/>
          <w:sz w:val="24"/>
          <w:szCs w:val="24"/>
        </w:rPr>
        <w:t xml:space="preserve"> </w:t>
      </w:r>
      <w:r w:rsidRPr="00A85C78">
        <w:rPr>
          <w:rFonts w:ascii="Times New Roman" w:hAnsi="Times New Roman" w:cs="Times New Roman"/>
          <w:sz w:val="24"/>
          <w:szCs w:val="24"/>
        </w:rPr>
        <w:t>heard</w:t>
      </w:r>
      <w:r>
        <w:rPr>
          <w:rFonts w:ascii="Times New Roman" w:hAnsi="Times New Roman" w:cs="Times New Roman"/>
          <w:sz w:val="24"/>
          <w:szCs w:val="24"/>
        </w:rPr>
        <w:t xml:space="preserve"> </w:t>
      </w:r>
      <w:r w:rsidRPr="00A85C78">
        <w:rPr>
          <w:rFonts w:ascii="Times New Roman" w:hAnsi="Times New Roman" w:cs="Times New Roman"/>
          <w:sz w:val="24"/>
          <w:szCs w:val="24"/>
        </w:rPr>
        <w:t>and</w:t>
      </w:r>
      <w:r>
        <w:rPr>
          <w:rFonts w:ascii="Times New Roman" w:hAnsi="Times New Roman" w:cs="Times New Roman"/>
          <w:sz w:val="24"/>
          <w:szCs w:val="24"/>
        </w:rPr>
        <w:t xml:space="preserve"> </w:t>
      </w:r>
      <w:r w:rsidRPr="00A85C78">
        <w:rPr>
          <w:rFonts w:ascii="Times New Roman" w:hAnsi="Times New Roman" w:cs="Times New Roman"/>
          <w:sz w:val="24"/>
          <w:szCs w:val="24"/>
        </w:rPr>
        <w:t>included</w:t>
      </w:r>
      <w:r>
        <w:rPr>
          <w:rFonts w:ascii="Times New Roman" w:hAnsi="Times New Roman" w:cs="Times New Roman"/>
          <w:sz w:val="24"/>
          <w:szCs w:val="24"/>
        </w:rPr>
        <w:t xml:space="preserve"> </w:t>
      </w:r>
      <w:r w:rsidRPr="00A85C78">
        <w:rPr>
          <w:rFonts w:ascii="Times New Roman" w:hAnsi="Times New Roman" w:cs="Times New Roman"/>
          <w:sz w:val="24"/>
          <w:szCs w:val="24"/>
        </w:rPr>
        <w:t xml:space="preserve">in the democratic processes of a society that they may otherwise be excluded from (Lefebvre,              </w:t>
      </w:r>
    </w:p>
    <w:p w14:paraId="68FC345E" w14:textId="5AFBBD49"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2014). The foundations of 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hop as a provider of identity and</w:t>
      </w:r>
      <w:r>
        <w:rPr>
          <w:rFonts w:ascii="Times New Roman" w:hAnsi="Times New Roman" w:cs="Times New Roman"/>
          <w:sz w:val="24"/>
          <w:szCs w:val="24"/>
        </w:rPr>
        <w:t xml:space="preserve"> </w:t>
      </w:r>
      <w:r w:rsidRPr="00A85C78">
        <w:rPr>
          <w:rFonts w:ascii="Times New Roman" w:hAnsi="Times New Roman" w:cs="Times New Roman"/>
          <w:sz w:val="24"/>
          <w:szCs w:val="24"/>
        </w:rPr>
        <w:t>as</w:t>
      </w:r>
      <w:r>
        <w:rPr>
          <w:rFonts w:ascii="Times New Roman" w:hAnsi="Times New Roman" w:cs="Times New Roman"/>
          <w:sz w:val="24"/>
          <w:szCs w:val="24"/>
        </w:rPr>
        <w:t xml:space="preserve"> </w:t>
      </w:r>
      <w:r w:rsidRPr="00A85C78">
        <w:rPr>
          <w:rFonts w:ascii="Times New Roman" w:hAnsi="Times New Roman" w:cs="Times New Roman"/>
          <w:sz w:val="24"/>
          <w:szCs w:val="24"/>
        </w:rPr>
        <w:t>a</w:t>
      </w:r>
      <w:r>
        <w:rPr>
          <w:rFonts w:ascii="Times New Roman" w:hAnsi="Times New Roman" w:cs="Times New Roman"/>
          <w:sz w:val="24"/>
          <w:szCs w:val="24"/>
        </w:rPr>
        <w:t xml:space="preserve"> </w:t>
      </w:r>
      <w:r w:rsidRPr="00A85C78">
        <w:rPr>
          <w:rFonts w:ascii="Times New Roman" w:hAnsi="Times New Roman" w:cs="Times New Roman"/>
          <w:sz w:val="24"/>
          <w:szCs w:val="24"/>
        </w:rPr>
        <w:t>means</w:t>
      </w:r>
      <w:r>
        <w:rPr>
          <w:rFonts w:ascii="Times New Roman" w:hAnsi="Times New Roman" w:cs="Times New Roman"/>
          <w:sz w:val="24"/>
          <w:szCs w:val="24"/>
        </w:rPr>
        <w:t xml:space="preserve"> </w:t>
      </w:r>
      <w:r w:rsidRPr="00A85C78">
        <w:rPr>
          <w:rFonts w:ascii="Times New Roman" w:hAnsi="Times New Roman" w:cs="Times New Roman"/>
          <w:sz w:val="24"/>
          <w:szCs w:val="24"/>
        </w:rPr>
        <w:t>to</w:t>
      </w:r>
      <w:r>
        <w:rPr>
          <w:rFonts w:ascii="Times New Roman" w:hAnsi="Times New Roman" w:cs="Times New Roman"/>
          <w:sz w:val="24"/>
          <w:szCs w:val="24"/>
        </w:rPr>
        <w:t xml:space="preserve"> </w:t>
      </w:r>
      <w:r w:rsidRPr="00A85C78">
        <w:rPr>
          <w:rFonts w:ascii="Times New Roman" w:hAnsi="Times New Roman" w:cs="Times New Roman"/>
          <w:sz w:val="24"/>
          <w:szCs w:val="24"/>
        </w:rPr>
        <w:t>encourage</w:t>
      </w:r>
      <w:r>
        <w:rPr>
          <w:rFonts w:ascii="Times New Roman" w:hAnsi="Times New Roman" w:cs="Times New Roman"/>
          <w:sz w:val="24"/>
          <w:szCs w:val="24"/>
        </w:rPr>
        <w:t xml:space="preserve"> </w:t>
      </w:r>
      <w:r w:rsidRPr="00A85C78">
        <w:rPr>
          <w:rFonts w:ascii="Times New Roman" w:hAnsi="Times New Roman" w:cs="Times New Roman"/>
          <w:sz w:val="24"/>
          <w:szCs w:val="24"/>
        </w:rPr>
        <w:t xml:space="preserve">agency                 </w:t>
      </w:r>
    </w:p>
    <w:p w14:paraId="2E71EE5D" w14:textId="2E6DEEFE" w:rsidR="00A85C78" w:rsidRP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and produce social change has great</w:t>
      </w:r>
      <w:r>
        <w:rPr>
          <w:rFonts w:ascii="Times New Roman" w:hAnsi="Times New Roman" w:cs="Times New Roman"/>
          <w:sz w:val="24"/>
          <w:szCs w:val="24"/>
        </w:rPr>
        <w:t xml:space="preserve"> </w:t>
      </w:r>
      <w:r w:rsidRPr="00A85C78">
        <w:rPr>
          <w:rFonts w:ascii="Times New Roman" w:hAnsi="Times New Roman" w:cs="Times New Roman"/>
          <w:sz w:val="24"/>
          <w:szCs w:val="24"/>
        </w:rPr>
        <w:t>implications</w:t>
      </w:r>
      <w:r>
        <w:rPr>
          <w:rFonts w:ascii="Times New Roman" w:hAnsi="Times New Roman" w:cs="Times New Roman"/>
          <w:sz w:val="24"/>
          <w:szCs w:val="24"/>
        </w:rPr>
        <w:t xml:space="preserve"> </w:t>
      </w:r>
      <w:r w:rsidRPr="00A85C78">
        <w:rPr>
          <w:rFonts w:ascii="Times New Roman" w:hAnsi="Times New Roman" w:cs="Times New Roman"/>
          <w:sz w:val="24"/>
          <w:szCs w:val="24"/>
        </w:rPr>
        <w:t>for</w:t>
      </w:r>
      <w:r>
        <w:rPr>
          <w:rFonts w:ascii="Times New Roman" w:hAnsi="Times New Roman" w:cs="Times New Roman"/>
          <w:sz w:val="24"/>
          <w:szCs w:val="24"/>
        </w:rPr>
        <w:t xml:space="preserve"> </w:t>
      </w:r>
      <w:r w:rsidRPr="00A85C78">
        <w:rPr>
          <w:rFonts w:ascii="Times New Roman" w:hAnsi="Times New Roman" w:cs="Times New Roman"/>
          <w:sz w:val="24"/>
          <w:szCs w:val="24"/>
        </w:rPr>
        <w:t>today’s</w:t>
      </w:r>
      <w:r>
        <w:rPr>
          <w:rFonts w:ascii="Times New Roman" w:hAnsi="Times New Roman" w:cs="Times New Roman"/>
          <w:sz w:val="24"/>
          <w:szCs w:val="24"/>
        </w:rPr>
        <w:t xml:space="preserve"> </w:t>
      </w:r>
      <w:r w:rsidRPr="00A85C78">
        <w:rPr>
          <w:rFonts w:ascii="Times New Roman" w:hAnsi="Times New Roman" w:cs="Times New Roman"/>
          <w:sz w:val="24"/>
          <w:szCs w:val="24"/>
        </w:rPr>
        <w:t>youth,</w:t>
      </w:r>
      <w:r>
        <w:rPr>
          <w:rFonts w:ascii="Times New Roman" w:hAnsi="Times New Roman" w:cs="Times New Roman"/>
          <w:sz w:val="24"/>
          <w:szCs w:val="24"/>
        </w:rPr>
        <w:t xml:space="preserve"> </w:t>
      </w:r>
      <w:r w:rsidRPr="00A85C78">
        <w:rPr>
          <w:rFonts w:ascii="Times New Roman" w:hAnsi="Times New Roman" w:cs="Times New Roman"/>
          <w:sz w:val="24"/>
          <w:szCs w:val="24"/>
        </w:rPr>
        <w:t>particularly</w:t>
      </w:r>
      <w:r>
        <w:rPr>
          <w:rFonts w:ascii="Times New Roman" w:hAnsi="Times New Roman" w:cs="Times New Roman"/>
          <w:sz w:val="24"/>
          <w:szCs w:val="24"/>
        </w:rPr>
        <w:t xml:space="preserve"> </w:t>
      </w:r>
      <w:r w:rsidRPr="00A85C78">
        <w:rPr>
          <w:rFonts w:ascii="Times New Roman" w:hAnsi="Times New Roman" w:cs="Times New Roman"/>
          <w:sz w:val="24"/>
          <w:szCs w:val="24"/>
        </w:rPr>
        <w:t>amongst</w:t>
      </w:r>
      <w:r>
        <w:rPr>
          <w:rFonts w:ascii="Times New Roman" w:hAnsi="Times New Roman" w:cs="Times New Roman"/>
          <w:sz w:val="24"/>
          <w:szCs w:val="24"/>
        </w:rPr>
        <w:t xml:space="preserve"> </w:t>
      </w:r>
      <w:r w:rsidRPr="00A85C78">
        <w:rPr>
          <w:rFonts w:ascii="Times New Roman" w:hAnsi="Times New Roman" w:cs="Times New Roman"/>
          <w:sz w:val="24"/>
          <w:szCs w:val="24"/>
        </w:rPr>
        <w:t xml:space="preserve">today’s             </w:t>
      </w:r>
    </w:p>
    <w:p w14:paraId="0859FC8D" w14:textId="4C2FE563" w:rsidR="00A85C78" w:rsidRDefault="00A85C78" w:rsidP="00EB3D66">
      <w:pPr>
        <w:spacing w:line="480" w:lineRule="auto"/>
        <w:rPr>
          <w:rFonts w:ascii="Times New Roman" w:hAnsi="Times New Roman" w:cs="Times New Roman"/>
          <w:sz w:val="24"/>
          <w:szCs w:val="24"/>
        </w:rPr>
      </w:pPr>
      <w:r w:rsidRPr="00A85C78">
        <w:rPr>
          <w:rFonts w:ascii="Times New Roman" w:hAnsi="Times New Roman" w:cs="Times New Roman"/>
          <w:sz w:val="24"/>
          <w:szCs w:val="24"/>
        </w:rPr>
        <w:t xml:space="preserve">urban </w:t>
      </w:r>
      <w:r w:rsidR="00AE6D82">
        <w:rPr>
          <w:rFonts w:ascii="Times New Roman" w:hAnsi="Times New Roman" w:cs="Times New Roman"/>
          <w:sz w:val="24"/>
          <w:szCs w:val="24"/>
        </w:rPr>
        <w:t>youth and student</w:t>
      </w:r>
      <w:r w:rsidR="00E400C3">
        <w:rPr>
          <w:rFonts w:ascii="Times New Roman" w:hAnsi="Times New Roman" w:cs="Times New Roman"/>
          <w:sz w:val="24"/>
          <w:szCs w:val="24"/>
        </w:rPr>
        <w:t>s</w:t>
      </w:r>
      <w:r w:rsidRPr="00A85C78">
        <w:rPr>
          <w:rFonts w:ascii="Times New Roman" w:hAnsi="Times New Roman" w:cs="Times New Roman"/>
          <w:sz w:val="24"/>
          <w:szCs w:val="24"/>
        </w:rPr>
        <w:t xml:space="preserve">. </w:t>
      </w:r>
      <w:proofErr w:type="gramStart"/>
      <w:r w:rsidRPr="00A85C78">
        <w:rPr>
          <w:rFonts w:ascii="Times New Roman" w:hAnsi="Times New Roman" w:cs="Times New Roman"/>
          <w:sz w:val="24"/>
          <w:szCs w:val="24"/>
        </w:rPr>
        <w:t>“In particular, scholars</w:t>
      </w:r>
      <w:proofErr w:type="gramEnd"/>
      <w:r w:rsidRPr="00A85C78">
        <w:rPr>
          <w:rFonts w:ascii="Times New Roman" w:hAnsi="Times New Roman" w:cs="Times New Roman"/>
          <w:sz w:val="24"/>
          <w:szCs w:val="24"/>
        </w:rPr>
        <w:t xml:space="preserve"> have shown how the elements of 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hop culture - rap music, turntablism, break dancing, graffiti culture, fashion and language - can be used within classrooms to improve student motivation, teach critical media literacy, foster critical consciousness, and transmit disciplinary knowledge” (Hill, 2009, p. 2). Furthermore, Davi</w:t>
      </w:r>
      <w:r w:rsidR="009535FD">
        <w:rPr>
          <w:rFonts w:ascii="Times New Roman" w:hAnsi="Times New Roman" w:cs="Times New Roman"/>
          <w:sz w:val="24"/>
          <w:szCs w:val="24"/>
        </w:rPr>
        <w:t>e</w:t>
      </w:r>
      <w:r w:rsidRPr="00A85C78">
        <w:rPr>
          <w:rFonts w:ascii="Times New Roman" w:hAnsi="Times New Roman" w:cs="Times New Roman"/>
          <w:sz w:val="24"/>
          <w:szCs w:val="24"/>
        </w:rPr>
        <w:t>s (2012) describes the ways in which hip</w:t>
      </w:r>
      <w:r w:rsidR="00D54039">
        <w:rPr>
          <w:rFonts w:ascii="Times New Roman" w:hAnsi="Times New Roman" w:cs="Times New Roman"/>
          <w:sz w:val="24"/>
          <w:szCs w:val="24"/>
        </w:rPr>
        <w:t xml:space="preserve"> </w:t>
      </w:r>
      <w:r w:rsidRPr="00A85C78">
        <w:rPr>
          <w:rFonts w:ascii="Times New Roman" w:hAnsi="Times New Roman" w:cs="Times New Roman"/>
          <w:sz w:val="24"/>
          <w:szCs w:val="24"/>
        </w:rPr>
        <w:t xml:space="preserve">hop culture pulls on the organic and local culture of </w:t>
      </w:r>
      <w:r w:rsidR="00D54039">
        <w:rPr>
          <w:rFonts w:ascii="Times New Roman" w:hAnsi="Times New Roman" w:cs="Times New Roman"/>
          <w:sz w:val="24"/>
          <w:szCs w:val="24"/>
        </w:rPr>
        <w:t>s</w:t>
      </w:r>
      <w:r w:rsidRPr="00A85C78">
        <w:rPr>
          <w:rFonts w:ascii="Times New Roman" w:hAnsi="Times New Roman" w:cs="Times New Roman"/>
          <w:sz w:val="24"/>
          <w:szCs w:val="24"/>
        </w:rPr>
        <w:t>t</w:t>
      </w:r>
      <w:r w:rsidR="00D54039">
        <w:rPr>
          <w:rFonts w:ascii="Times New Roman" w:hAnsi="Times New Roman" w:cs="Times New Roman"/>
          <w:sz w:val="24"/>
          <w:szCs w:val="24"/>
        </w:rPr>
        <w:t>udents and other youth</w:t>
      </w:r>
      <w:r w:rsidRPr="00A85C78">
        <w:rPr>
          <w:rFonts w:ascii="Times New Roman" w:hAnsi="Times New Roman" w:cs="Times New Roman"/>
          <w:sz w:val="24"/>
          <w:szCs w:val="24"/>
        </w:rPr>
        <w:t xml:space="preserve"> to help them see the ways in which grassroots movements engage learners and help produce transformation.  </w:t>
      </w:r>
    </w:p>
    <w:p w14:paraId="22DE0254" w14:textId="7C2AF58C" w:rsidR="00B95FDC" w:rsidRDefault="00B95FDC" w:rsidP="00EB3D66">
      <w:pPr>
        <w:spacing w:line="480" w:lineRule="auto"/>
        <w:rPr>
          <w:rFonts w:ascii="Times New Roman" w:hAnsi="Times New Roman" w:cs="Times New Roman"/>
          <w:sz w:val="24"/>
          <w:szCs w:val="24"/>
        </w:rPr>
      </w:pPr>
      <w:r>
        <w:rPr>
          <w:rFonts w:ascii="Times New Roman" w:hAnsi="Times New Roman" w:cs="Times New Roman"/>
          <w:sz w:val="24"/>
          <w:szCs w:val="24"/>
        </w:rPr>
        <w:tab/>
      </w:r>
      <w:r w:rsidR="00D54039">
        <w:rPr>
          <w:rFonts w:ascii="Times New Roman" w:hAnsi="Times New Roman" w:cs="Times New Roman"/>
          <w:sz w:val="24"/>
          <w:szCs w:val="24"/>
        </w:rPr>
        <w:t>For</w:t>
      </w:r>
      <w:r>
        <w:rPr>
          <w:rFonts w:ascii="Times New Roman" w:hAnsi="Times New Roman" w:cs="Times New Roman"/>
          <w:sz w:val="24"/>
          <w:szCs w:val="24"/>
        </w:rPr>
        <w:t xml:space="preserve"> this paper, it is also necessary to examine the</w:t>
      </w:r>
      <w:r w:rsidR="001A227E">
        <w:rPr>
          <w:rFonts w:ascii="Times New Roman" w:hAnsi="Times New Roman" w:cs="Times New Roman"/>
          <w:sz w:val="24"/>
          <w:szCs w:val="24"/>
        </w:rPr>
        <w:t xml:space="preserve"> literature on the</w:t>
      </w:r>
      <w:r>
        <w:rPr>
          <w:rFonts w:ascii="Times New Roman" w:hAnsi="Times New Roman" w:cs="Times New Roman"/>
          <w:sz w:val="24"/>
          <w:szCs w:val="24"/>
        </w:rPr>
        <w:t xml:space="preserve"> historical positioning of Indigenous people in the Canadian context</w:t>
      </w:r>
      <w:r w:rsidR="001A227E">
        <w:rPr>
          <w:rFonts w:ascii="Times New Roman" w:hAnsi="Times New Roman" w:cs="Times New Roman"/>
          <w:sz w:val="24"/>
          <w:szCs w:val="24"/>
        </w:rPr>
        <w:t>.</w:t>
      </w:r>
      <w:r>
        <w:rPr>
          <w:rFonts w:ascii="Times New Roman" w:hAnsi="Times New Roman" w:cs="Times New Roman"/>
          <w:sz w:val="24"/>
          <w:szCs w:val="24"/>
        </w:rPr>
        <w:t xml:space="preserve"> </w:t>
      </w:r>
      <w:r w:rsidR="001A227E">
        <w:rPr>
          <w:rFonts w:ascii="Times New Roman" w:hAnsi="Times New Roman" w:cs="Times New Roman"/>
          <w:sz w:val="24"/>
          <w:szCs w:val="24"/>
        </w:rPr>
        <w:t>Between 1871 and 1921 a series of treaties</w:t>
      </w:r>
      <w:r w:rsidR="00E64FB0">
        <w:rPr>
          <w:rFonts w:ascii="Times New Roman" w:hAnsi="Times New Roman" w:cs="Times New Roman"/>
          <w:sz w:val="24"/>
          <w:szCs w:val="24"/>
        </w:rPr>
        <w:t xml:space="preserve"> (treaties 1-11)</w:t>
      </w:r>
      <w:r w:rsidR="001A227E">
        <w:rPr>
          <w:rFonts w:ascii="Times New Roman" w:hAnsi="Times New Roman" w:cs="Times New Roman"/>
          <w:sz w:val="24"/>
          <w:szCs w:val="24"/>
        </w:rPr>
        <w:t xml:space="preserve"> were signed between the Canadian government and </w:t>
      </w:r>
      <w:r w:rsidR="007C5B29">
        <w:rPr>
          <w:rFonts w:ascii="Times New Roman" w:hAnsi="Times New Roman" w:cs="Times New Roman"/>
          <w:sz w:val="24"/>
          <w:szCs w:val="24"/>
        </w:rPr>
        <w:t xml:space="preserve">many </w:t>
      </w:r>
      <w:r w:rsidR="000B45C5">
        <w:rPr>
          <w:rFonts w:ascii="Times New Roman" w:hAnsi="Times New Roman" w:cs="Times New Roman"/>
          <w:sz w:val="24"/>
          <w:szCs w:val="24"/>
        </w:rPr>
        <w:t xml:space="preserve">local </w:t>
      </w:r>
      <w:r w:rsidR="001A227E">
        <w:rPr>
          <w:rFonts w:ascii="Times New Roman" w:hAnsi="Times New Roman" w:cs="Times New Roman"/>
          <w:sz w:val="24"/>
          <w:szCs w:val="24"/>
        </w:rPr>
        <w:t xml:space="preserve">Indigenous </w:t>
      </w:r>
      <w:r w:rsidR="007C5B29">
        <w:rPr>
          <w:rFonts w:ascii="Times New Roman" w:hAnsi="Times New Roman" w:cs="Times New Roman"/>
          <w:sz w:val="24"/>
          <w:szCs w:val="24"/>
        </w:rPr>
        <w:t xml:space="preserve">tribes which in effect gave Ottawa control over the </w:t>
      </w:r>
      <w:r w:rsidR="006226A6">
        <w:rPr>
          <w:rFonts w:ascii="Times New Roman" w:hAnsi="Times New Roman" w:cs="Times New Roman"/>
          <w:sz w:val="24"/>
          <w:szCs w:val="24"/>
        </w:rPr>
        <w:t>i</w:t>
      </w:r>
      <w:r w:rsidR="007C5B29">
        <w:rPr>
          <w:rFonts w:ascii="Times New Roman" w:hAnsi="Times New Roman" w:cs="Times New Roman"/>
          <w:sz w:val="24"/>
          <w:szCs w:val="24"/>
        </w:rPr>
        <w:t xml:space="preserve">ndigenous land and put their people under the ‘care’ of the federal government (Angus, 2015). What followed was the systematic removal of Indigenous culture from Canada through the upheaval of more than 150,000 </w:t>
      </w:r>
      <w:r w:rsidR="00E64FB0">
        <w:rPr>
          <w:rFonts w:ascii="Times New Roman" w:hAnsi="Times New Roman" w:cs="Times New Roman"/>
          <w:sz w:val="24"/>
          <w:szCs w:val="24"/>
        </w:rPr>
        <w:t>I</w:t>
      </w:r>
      <w:r w:rsidR="007C5B29">
        <w:rPr>
          <w:rFonts w:ascii="Times New Roman" w:hAnsi="Times New Roman" w:cs="Times New Roman"/>
          <w:sz w:val="24"/>
          <w:szCs w:val="24"/>
        </w:rPr>
        <w:t xml:space="preserve">ndigenous children </w:t>
      </w:r>
      <w:r w:rsidR="007C5B29">
        <w:rPr>
          <w:rFonts w:ascii="Times New Roman" w:hAnsi="Times New Roman" w:cs="Times New Roman"/>
          <w:sz w:val="24"/>
          <w:szCs w:val="24"/>
        </w:rPr>
        <w:lastRenderedPageBreak/>
        <w:t xml:space="preserve">from their homes and their </w:t>
      </w:r>
      <w:r w:rsidR="00E64FB0">
        <w:rPr>
          <w:rFonts w:ascii="Times New Roman" w:hAnsi="Times New Roman" w:cs="Times New Roman"/>
          <w:sz w:val="24"/>
          <w:szCs w:val="24"/>
        </w:rPr>
        <w:t xml:space="preserve">subsequent </w:t>
      </w:r>
      <w:r w:rsidR="007C5B29">
        <w:rPr>
          <w:rFonts w:ascii="Times New Roman" w:hAnsi="Times New Roman" w:cs="Times New Roman"/>
          <w:sz w:val="24"/>
          <w:szCs w:val="24"/>
        </w:rPr>
        <w:t xml:space="preserve">placement into residential schools across the country (British Columbia Teacher’s Federation, 2015). </w:t>
      </w:r>
      <w:r w:rsidR="000B45C5">
        <w:rPr>
          <w:rFonts w:ascii="Times New Roman" w:hAnsi="Times New Roman" w:cs="Times New Roman"/>
          <w:sz w:val="24"/>
          <w:szCs w:val="24"/>
        </w:rPr>
        <w:t xml:space="preserve">For more than one hundred years, </w:t>
      </w:r>
      <w:r w:rsidR="007C5B29">
        <w:rPr>
          <w:rFonts w:ascii="Times New Roman" w:hAnsi="Times New Roman" w:cs="Times New Roman"/>
          <w:sz w:val="24"/>
          <w:szCs w:val="24"/>
        </w:rPr>
        <w:t>Indigenous people in Canada experienced total cultural genocide</w:t>
      </w:r>
      <w:r w:rsidR="000B45C5">
        <w:rPr>
          <w:rFonts w:ascii="Times New Roman" w:hAnsi="Times New Roman" w:cs="Times New Roman"/>
          <w:sz w:val="24"/>
          <w:szCs w:val="24"/>
        </w:rPr>
        <w:t xml:space="preserve"> at the hands of other Canadians. The Truth and Reconciliation Commission of Canada (2015) describes cultural genocide as the </w:t>
      </w:r>
      <w:r w:rsidR="000B45C5" w:rsidRPr="000B45C5">
        <w:rPr>
          <w:rFonts w:ascii="Times New Roman" w:hAnsi="Times New Roman" w:cs="Times New Roman"/>
          <w:sz w:val="24"/>
          <w:szCs w:val="24"/>
        </w:rPr>
        <w:t>destruction of those structures and practices that allow a group to continue as a group</w:t>
      </w:r>
      <w:r w:rsidR="006226A6">
        <w:rPr>
          <w:rFonts w:ascii="Times New Roman" w:hAnsi="Times New Roman" w:cs="Times New Roman"/>
          <w:sz w:val="24"/>
          <w:szCs w:val="24"/>
        </w:rPr>
        <w:t xml:space="preserve"> through </w:t>
      </w:r>
      <w:r w:rsidR="000B45C5">
        <w:rPr>
          <w:rFonts w:ascii="Times New Roman" w:hAnsi="Times New Roman" w:cs="Times New Roman"/>
          <w:sz w:val="24"/>
          <w:szCs w:val="24"/>
        </w:rPr>
        <w:t>the destruction of political and social institutions, the seizure of land, the restriction of movement, the eradication of language, the persecution of spiritual leaders, and the disruption of the family unit to prevent the transmission of cultural values and identity from one generation to the next. This research acknowledges the historical silencing and mistreatment of Indigenous Canad</w:t>
      </w:r>
      <w:r w:rsidR="00563647">
        <w:rPr>
          <w:rFonts w:ascii="Times New Roman" w:hAnsi="Times New Roman" w:cs="Times New Roman"/>
          <w:sz w:val="24"/>
          <w:szCs w:val="24"/>
        </w:rPr>
        <w:t>ians</w:t>
      </w:r>
      <w:r w:rsidR="000B45C5">
        <w:rPr>
          <w:rFonts w:ascii="Times New Roman" w:hAnsi="Times New Roman" w:cs="Times New Roman"/>
          <w:sz w:val="24"/>
          <w:szCs w:val="24"/>
        </w:rPr>
        <w:t xml:space="preserve"> and recognizes the need </w:t>
      </w:r>
      <w:r w:rsidR="00E64FB0">
        <w:rPr>
          <w:rFonts w:ascii="Times New Roman" w:hAnsi="Times New Roman" w:cs="Times New Roman"/>
          <w:sz w:val="24"/>
          <w:szCs w:val="24"/>
        </w:rPr>
        <w:t>for</w:t>
      </w:r>
      <w:r w:rsidR="000B45C5">
        <w:rPr>
          <w:rFonts w:ascii="Times New Roman" w:hAnsi="Times New Roman" w:cs="Times New Roman"/>
          <w:sz w:val="24"/>
          <w:szCs w:val="24"/>
        </w:rPr>
        <w:t xml:space="preserve"> a resurgence of knowledge surrounding Indigenous culture and identity. For a more complete historical account of </w:t>
      </w:r>
      <w:r w:rsidR="00563647">
        <w:rPr>
          <w:rFonts w:ascii="Times New Roman" w:hAnsi="Times New Roman" w:cs="Times New Roman"/>
          <w:sz w:val="24"/>
          <w:szCs w:val="24"/>
        </w:rPr>
        <w:t xml:space="preserve">residential schools and the experiences of Indigenous Canadians, see Angus (2015), the Truth and Reconciliation Commission of Canada (2015), </w:t>
      </w:r>
      <w:proofErr w:type="spellStart"/>
      <w:r w:rsidR="00563647">
        <w:rPr>
          <w:rFonts w:ascii="Times New Roman" w:hAnsi="Times New Roman" w:cs="Times New Roman"/>
          <w:sz w:val="24"/>
          <w:szCs w:val="24"/>
        </w:rPr>
        <w:t>Milloy</w:t>
      </w:r>
      <w:proofErr w:type="spellEnd"/>
      <w:r w:rsidR="00563647">
        <w:rPr>
          <w:rFonts w:ascii="Times New Roman" w:hAnsi="Times New Roman" w:cs="Times New Roman"/>
          <w:sz w:val="24"/>
          <w:szCs w:val="24"/>
        </w:rPr>
        <w:t xml:space="preserve"> (1999), and Bombay, Matheson &amp; </w:t>
      </w:r>
      <w:proofErr w:type="spellStart"/>
      <w:r w:rsidR="00563647">
        <w:rPr>
          <w:rFonts w:ascii="Times New Roman" w:hAnsi="Times New Roman" w:cs="Times New Roman"/>
          <w:sz w:val="24"/>
          <w:szCs w:val="24"/>
        </w:rPr>
        <w:t>Anisman</w:t>
      </w:r>
      <w:proofErr w:type="spellEnd"/>
      <w:r w:rsidR="00563647">
        <w:rPr>
          <w:rFonts w:ascii="Times New Roman" w:hAnsi="Times New Roman" w:cs="Times New Roman"/>
          <w:sz w:val="24"/>
          <w:szCs w:val="24"/>
        </w:rPr>
        <w:t xml:space="preserve"> (2014). </w:t>
      </w:r>
    </w:p>
    <w:p w14:paraId="05AF2867" w14:textId="6838BACC" w:rsidR="000F7032" w:rsidRDefault="000F7032" w:rsidP="00EB3D66">
      <w:pPr>
        <w:spacing w:line="480" w:lineRule="auto"/>
        <w:rPr>
          <w:rFonts w:ascii="Times New Roman" w:hAnsi="Times New Roman" w:cs="Times New Roman"/>
          <w:spacing w:val="3"/>
          <w:sz w:val="24"/>
          <w:szCs w:val="24"/>
          <w:shd w:val="clear" w:color="auto" w:fill="FFFFFF"/>
        </w:rPr>
      </w:pPr>
      <w:r>
        <w:rPr>
          <w:rFonts w:ascii="Times New Roman" w:hAnsi="Times New Roman" w:cs="Times New Roman"/>
          <w:sz w:val="24"/>
          <w:szCs w:val="24"/>
        </w:rPr>
        <w:tab/>
        <w:t>T</w:t>
      </w:r>
      <w:r w:rsidR="005F7007">
        <w:rPr>
          <w:rFonts w:ascii="Times New Roman" w:hAnsi="Times New Roman" w:cs="Times New Roman"/>
          <w:sz w:val="24"/>
          <w:szCs w:val="24"/>
        </w:rPr>
        <w:t>o demonstrate the affordances of combining hip hop culture with Indigenous culture</w:t>
      </w:r>
      <w:r w:rsidR="00E518C5">
        <w:rPr>
          <w:rFonts w:ascii="Times New Roman" w:hAnsi="Times New Roman" w:cs="Times New Roman"/>
          <w:sz w:val="24"/>
          <w:szCs w:val="24"/>
        </w:rPr>
        <w:t xml:space="preserve"> and the potential for making claims for youth empowerment based off this cultural integration</w:t>
      </w:r>
      <w:r w:rsidR="005F7007">
        <w:rPr>
          <w:rFonts w:ascii="Times New Roman" w:hAnsi="Times New Roman" w:cs="Times New Roman"/>
          <w:sz w:val="24"/>
          <w:szCs w:val="24"/>
        </w:rPr>
        <w:t xml:space="preserve">, I introduce the work of Brooks et al. (2015) and Biggs-El (2012). </w:t>
      </w:r>
      <w:r w:rsidR="00AD2C53">
        <w:rPr>
          <w:rFonts w:ascii="Times New Roman" w:hAnsi="Times New Roman" w:cs="Times New Roman"/>
          <w:sz w:val="24"/>
          <w:szCs w:val="24"/>
        </w:rPr>
        <w:t xml:space="preserve">First, </w:t>
      </w:r>
      <w:r w:rsidR="00E518C5">
        <w:rPr>
          <w:rFonts w:ascii="Times New Roman" w:hAnsi="Times New Roman" w:cs="Times New Roman"/>
          <w:sz w:val="24"/>
          <w:szCs w:val="24"/>
        </w:rPr>
        <w:t>Brooks et al. (2015) investigated the positive outcomes in relation to the adoption of elements of rapper Tupac Shakur’s ‘Thug-life</w:t>
      </w:r>
      <w:r w:rsidR="00AD2C53">
        <w:rPr>
          <w:rFonts w:ascii="Times New Roman" w:hAnsi="Times New Roman" w:cs="Times New Roman"/>
          <w:sz w:val="24"/>
          <w:szCs w:val="24"/>
        </w:rPr>
        <w:t>’</w:t>
      </w:r>
      <w:r w:rsidR="00E518C5">
        <w:rPr>
          <w:rFonts w:ascii="Times New Roman" w:hAnsi="Times New Roman" w:cs="Times New Roman"/>
          <w:sz w:val="24"/>
          <w:szCs w:val="24"/>
        </w:rPr>
        <w:t xml:space="preserve"> and hip hop culture in resilience-building for youth in six different Saskatchewan First Nations communities. Brooks et al. (2015) found that </w:t>
      </w:r>
      <w:r w:rsidR="00E518C5" w:rsidRPr="00E518C5">
        <w:rPr>
          <w:rFonts w:ascii="Times New Roman" w:hAnsi="Times New Roman" w:cs="Times New Roman"/>
          <w:spacing w:val="3"/>
          <w:sz w:val="24"/>
          <w:szCs w:val="24"/>
          <w:shd w:val="clear" w:color="auto" w:fill="FFFFFF"/>
        </w:rPr>
        <w:t>Aboriginal youth may be drawn to Tupac’s work because it promotes “a struggle for social justice in the face of extreme poverty o</w:t>
      </w:r>
      <w:r w:rsidR="00AD2C53">
        <w:rPr>
          <w:rFonts w:ascii="Times New Roman" w:hAnsi="Times New Roman" w:cs="Times New Roman"/>
          <w:spacing w:val="3"/>
          <w:sz w:val="24"/>
          <w:szCs w:val="24"/>
          <w:shd w:val="clear" w:color="auto" w:fill="FFFFFF"/>
        </w:rPr>
        <w:t>r</w:t>
      </w:r>
      <w:r w:rsidR="00E518C5" w:rsidRPr="00E518C5">
        <w:rPr>
          <w:rFonts w:ascii="Times New Roman" w:hAnsi="Times New Roman" w:cs="Times New Roman"/>
          <w:spacing w:val="3"/>
          <w:sz w:val="24"/>
          <w:szCs w:val="24"/>
          <w:shd w:val="clear" w:color="auto" w:fill="FFFFFF"/>
        </w:rPr>
        <w:t xml:space="preserve"> racism” (p. 715) that many </w:t>
      </w:r>
      <w:r w:rsidR="00E64FB0">
        <w:rPr>
          <w:rFonts w:ascii="Times New Roman" w:hAnsi="Times New Roman" w:cs="Times New Roman"/>
          <w:spacing w:val="3"/>
          <w:sz w:val="24"/>
          <w:szCs w:val="24"/>
          <w:shd w:val="clear" w:color="auto" w:fill="FFFFFF"/>
        </w:rPr>
        <w:t>youths</w:t>
      </w:r>
      <w:r w:rsidR="00AD2C53">
        <w:rPr>
          <w:rFonts w:ascii="Times New Roman" w:hAnsi="Times New Roman" w:cs="Times New Roman"/>
          <w:spacing w:val="3"/>
          <w:sz w:val="24"/>
          <w:szCs w:val="24"/>
          <w:shd w:val="clear" w:color="auto" w:fill="FFFFFF"/>
        </w:rPr>
        <w:t xml:space="preserve"> </w:t>
      </w:r>
      <w:r w:rsidR="00E518C5" w:rsidRPr="00E518C5">
        <w:rPr>
          <w:rFonts w:ascii="Times New Roman" w:hAnsi="Times New Roman" w:cs="Times New Roman"/>
          <w:spacing w:val="3"/>
          <w:sz w:val="24"/>
          <w:szCs w:val="24"/>
          <w:shd w:val="clear" w:color="auto" w:fill="FFFFFF"/>
        </w:rPr>
        <w:t>can relate to, and that hip</w:t>
      </w:r>
      <w:r w:rsidR="00E64FB0">
        <w:rPr>
          <w:rFonts w:ascii="Times New Roman" w:hAnsi="Times New Roman" w:cs="Times New Roman"/>
          <w:spacing w:val="3"/>
          <w:sz w:val="24"/>
          <w:szCs w:val="24"/>
          <w:shd w:val="clear" w:color="auto" w:fill="FFFFFF"/>
        </w:rPr>
        <w:t xml:space="preserve"> </w:t>
      </w:r>
      <w:r w:rsidR="00E518C5" w:rsidRPr="00E518C5">
        <w:rPr>
          <w:rFonts w:ascii="Times New Roman" w:hAnsi="Times New Roman" w:cs="Times New Roman"/>
          <w:spacing w:val="3"/>
          <w:sz w:val="24"/>
          <w:szCs w:val="24"/>
          <w:shd w:val="clear" w:color="auto" w:fill="FFFFFF"/>
        </w:rPr>
        <w:t>hop allows them to create a space where they belong, which they struggle with in their own communities, home and schools</w:t>
      </w:r>
      <w:r w:rsidR="00567F80">
        <w:rPr>
          <w:rFonts w:ascii="Times New Roman" w:hAnsi="Times New Roman" w:cs="Times New Roman"/>
          <w:spacing w:val="3"/>
          <w:sz w:val="24"/>
          <w:szCs w:val="24"/>
          <w:shd w:val="clear" w:color="auto" w:fill="FFFFFF"/>
        </w:rPr>
        <w:t xml:space="preserve">. </w:t>
      </w:r>
      <w:r w:rsidR="00E64FB0">
        <w:rPr>
          <w:rFonts w:ascii="Times New Roman" w:hAnsi="Times New Roman" w:cs="Times New Roman"/>
          <w:spacing w:val="3"/>
          <w:sz w:val="24"/>
          <w:szCs w:val="24"/>
          <w:shd w:val="clear" w:color="auto" w:fill="FFFFFF"/>
        </w:rPr>
        <w:t>Furthermore, t</w:t>
      </w:r>
      <w:r w:rsidR="00AD2C53">
        <w:rPr>
          <w:rFonts w:ascii="Times New Roman" w:hAnsi="Times New Roman" w:cs="Times New Roman"/>
          <w:spacing w:val="3"/>
          <w:sz w:val="24"/>
          <w:szCs w:val="24"/>
          <w:shd w:val="clear" w:color="auto" w:fill="FFFFFF"/>
        </w:rPr>
        <w:t xml:space="preserve">he work of Biggs-El (2012) on the use of rap music and </w:t>
      </w:r>
      <w:r w:rsidR="00AD2C53">
        <w:rPr>
          <w:rFonts w:ascii="Times New Roman" w:hAnsi="Times New Roman" w:cs="Times New Roman"/>
          <w:spacing w:val="3"/>
          <w:sz w:val="24"/>
          <w:szCs w:val="24"/>
          <w:shd w:val="clear" w:color="auto" w:fill="FFFFFF"/>
        </w:rPr>
        <w:lastRenderedPageBreak/>
        <w:t xml:space="preserve">spoken word as a critical method of empowerment offers yet more support for the examination of </w:t>
      </w:r>
      <w:r w:rsidR="00AD2C53">
        <w:rPr>
          <w:rFonts w:ascii="Times New Roman" w:hAnsi="Times New Roman" w:cs="Times New Roman"/>
          <w:i/>
          <w:spacing w:val="3"/>
          <w:sz w:val="24"/>
          <w:szCs w:val="24"/>
          <w:shd w:val="clear" w:color="auto" w:fill="FFFFFF"/>
        </w:rPr>
        <w:t>Beat Nation</w:t>
      </w:r>
      <w:r w:rsidR="00AD2C53">
        <w:rPr>
          <w:rFonts w:ascii="Times New Roman" w:hAnsi="Times New Roman" w:cs="Times New Roman"/>
          <w:spacing w:val="3"/>
          <w:sz w:val="24"/>
          <w:szCs w:val="24"/>
          <w:shd w:val="clear" w:color="auto" w:fill="FFFFFF"/>
        </w:rPr>
        <w:t xml:space="preserve"> as a contribution to the body of knowledge surrounding the incorporation of hip hop and Indigenous cultures. </w:t>
      </w:r>
      <w:r w:rsidR="00F60C52">
        <w:rPr>
          <w:rFonts w:ascii="Times New Roman" w:hAnsi="Times New Roman" w:cs="Times New Roman"/>
          <w:spacing w:val="3"/>
          <w:sz w:val="24"/>
          <w:szCs w:val="24"/>
          <w:shd w:val="clear" w:color="auto" w:fill="FFFFFF"/>
        </w:rPr>
        <w:t>Writing in an American context, Biggs-El (2012) states:</w:t>
      </w:r>
    </w:p>
    <w:p w14:paraId="397160B8" w14:textId="3161A28D" w:rsidR="00F60C52" w:rsidRDefault="00F60C52" w:rsidP="00F60C52">
      <w:pPr>
        <w:spacing w:line="240" w:lineRule="auto"/>
        <w:ind w:left="567"/>
        <w:rPr>
          <w:rFonts w:ascii="Times New Roman" w:hAnsi="Times New Roman" w:cs="Times New Roman"/>
          <w:sz w:val="24"/>
          <w:szCs w:val="24"/>
        </w:rPr>
      </w:pPr>
      <w:r w:rsidRPr="00F60C52">
        <w:rPr>
          <w:rFonts w:ascii="Times New Roman" w:hAnsi="Times New Roman" w:cs="Times New Roman"/>
          <w:sz w:val="24"/>
          <w:szCs w:val="24"/>
        </w:rPr>
        <w:t>The public forum of rap and spoken word serves as a means through which intensely disaffected young people have produced and maintained notions of community and self. It illustrates how the reflexive use of performative arts and strategies subvert colonial racial representations, and addresses issues of social justice, equity, and healing (p. 162)</w:t>
      </w:r>
      <w:r>
        <w:rPr>
          <w:rFonts w:ascii="Times New Roman" w:hAnsi="Times New Roman" w:cs="Times New Roman"/>
          <w:sz w:val="24"/>
          <w:szCs w:val="24"/>
        </w:rPr>
        <w:t>.</w:t>
      </w:r>
    </w:p>
    <w:p w14:paraId="381B5E81" w14:textId="77777777" w:rsidR="00F302B0" w:rsidRDefault="00F302B0" w:rsidP="00EB3D66">
      <w:pPr>
        <w:spacing w:line="480" w:lineRule="auto"/>
        <w:rPr>
          <w:rFonts w:ascii="Times New Roman" w:hAnsi="Times New Roman" w:cs="Times New Roman"/>
          <w:sz w:val="24"/>
          <w:szCs w:val="24"/>
        </w:rPr>
      </w:pPr>
    </w:p>
    <w:p w14:paraId="72D88BA3" w14:textId="3D63C8CE" w:rsidR="00CA1F11" w:rsidRPr="00AE6D82" w:rsidRDefault="00E64FB0" w:rsidP="00EB3D6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Through her examination of a variety of social venues and gathering places outside of the traditional walls of learning where rap and indigenous spoken word was being shared, Biggs-El (2012) concluded that “Indigenous projects like rap music and spoken word poetry turn the pedagogies of oppression and colonization into pedagogies of liberation, for an emancipatory praxis</w:t>
      </w:r>
      <w:r w:rsidR="008729B5">
        <w:rPr>
          <w:rFonts w:ascii="Times New Roman" w:hAnsi="Times New Roman" w:cs="Times New Roman"/>
          <w:sz w:val="24"/>
          <w:szCs w:val="24"/>
          <w:lang w:val="en-US"/>
        </w:rPr>
        <w:t xml:space="preserve"> must be informed by the experiences and voices of the disempowered” (p. 166). It is from these research projects that we turn to the specific case of </w:t>
      </w:r>
      <w:r w:rsidR="008729B5">
        <w:rPr>
          <w:rFonts w:ascii="Times New Roman" w:hAnsi="Times New Roman" w:cs="Times New Roman"/>
          <w:i/>
          <w:sz w:val="24"/>
          <w:szCs w:val="24"/>
          <w:lang w:val="en-US"/>
        </w:rPr>
        <w:t>Beat Nation</w:t>
      </w:r>
      <w:r w:rsidR="008729B5">
        <w:rPr>
          <w:rFonts w:ascii="Times New Roman" w:hAnsi="Times New Roman" w:cs="Times New Roman"/>
          <w:sz w:val="24"/>
          <w:szCs w:val="24"/>
          <w:lang w:val="en-US"/>
        </w:rPr>
        <w:t xml:space="preserve">, as it also incorporates Indigenous culture with hip hop culture as a tool for youth empowerment and expression, turning historically disenfranchised Indigenous people into agents of change and voices </w:t>
      </w:r>
      <w:r w:rsidR="00C81BC9">
        <w:rPr>
          <w:rFonts w:ascii="Times New Roman" w:hAnsi="Times New Roman" w:cs="Times New Roman"/>
          <w:sz w:val="24"/>
          <w:szCs w:val="24"/>
          <w:lang w:val="en-US"/>
        </w:rPr>
        <w:t>of strength for all.</w:t>
      </w:r>
    </w:p>
    <w:p w14:paraId="6C1438F8" w14:textId="699E2404" w:rsidR="005C290F" w:rsidRDefault="005C290F" w:rsidP="00EB3D66">
      <w:pPr>
        <w:spacing w:line="480" w:lineRule="auto"/>
        <w:rPr>
          <w:rFonts w:ascii="Times New Roman" w:hAnsi="Times New Roman" w:cs="Times New Roman"/>
          <w:sz w:val="24"/>
          <w:szCs w:val="24"/>
        </w:rPr>
      </w:pPr>
      <w:r w:rsidRPr="007E0642">
        <w:rPr>
          <w:rFonts w:ascii="Times New Roman" w:hAnsi="Times New Roman" w:cs="Times New Roman"/>
          <w:sz w:val="24"/>
          <w:szCs w:val="24"/>
          <w:u w:val="single"/>
        </w:rPr>
        <w:t>Conceptual Framework</w:t>
      </w:r>
    </w:p>
    <w:p w14:paraId="3F0D1580" w14:textId="6325746A" w:rsidR="00A2155D" w:rsidRDefault="00A2155D" w:rsidP="00EB3D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further understand my research questions and the direction </w:t>
      </w:r>
      <w:r w:rsidR="00CE3086">
        <w:rPr>
          <w:rFonts w:ascii="Times New Roman" w:hAnsi="Times New Roman" w:cs="Times New Roman"/>
          <w:sz w:val="24"/>
          <w:szCs w:val="24"/>
        </w:rPr>
        <w:t>of my project</w:t>
      </w:r>
      <w:r>
        <w:rPr>
          <w:rFonts w:ascii="Times New Roman" w:hAnsi="Times New Roman" w:cs="Times New Roman"/>
          <w:sz w:val="24"/>
          <w:szCs w:val="24"/>
        </w:rPr>
        <w:t xml:space="preserve">, I designed a conceptual framework which is presented in Table 1.1. This diagram serves to demonstrate the intended directional movement </w:t>
      </w:r>
      <w:r w:rsidR="00CA1F11">
        <w:rPr>
          <w:rFonts w:ascii="Times New Roman" w:hAnsi="Times New Roman" w:cs="Times New Roman"/>
          <w:sz w:val="24"/>
          <w:szCs w:val="24"/>
        </w:rPr>
        <w:t xml:space="preserve">between ideas as well as my methods of </w:t>
      </w:r>
      <w:r>
        <w:rPr>
          <w:rFonts w:ascii="Times New Roman" w:hAnsi="Times New Roman" w:cs="Times New Roman"/>
          <w:sz w:val="24"/>
          <w:szCs w:val="24"/>
        </w:rPr>
        <w:t>linking each</w:t>
      </w:r>
      <w:r w:rsidR="00CA1F11">
        <w:rPr>
          <w:rFonts w:ascii="Times New Roman" w:hAnsi="Times New Roman" w:cs="Times New Roman"/>
          <w:sz w:val="24"/>
          <w:szCs w:val="24"/>
        </w:rPr>
        <w:t xml:space="preserve"> </w:t>
      </w:r>
      <w:r>
        <w:rPr>
          <w:rFonts w:ascii="Times New Roman" w:hAnsi="Times New Roman" w:cs="Times New Roman"/>
          <w:sz w:val="24"/>
          <w:szCs w:val="24"/>
        </w:rPr>
        <w:t>concept</w:t>
      </w:r>
      <w:r w:rsidR="00CA1F11">
        <w:rPr>
          <w:rFonts w:ascii="Times New Roman" w:hAnsi="Times New Roman" w:cs="Times New Roman"/>
          <w:sz w:val="24"/>
          <w:szCs w:val="24"/>
        </w:rPr>
        <w:t xml:space="preserve"> to the next</w:t>
      </w:r>
      <w:r>
        <w:rPr>
          <w:rFonts w:ascii="Times New Roman" w:hAnsi="Times New Roman" w:cs="Times New Roman"/>
          <w:sz w:val="24"/>
          <w:szCs w:val="24"/>
        </w:rPr>
        <w:t>.</w:t>
      </w:r>
      <w:r w:rsidR="00CA1F11">
        <w:rPr>
          <w:rFonts w:ascii="Times New Roman" w:hAnsi="Times New Roman" w:cs="Times New Roman"/>
          <w:sz w:val="24"/>
          <w:szCs w:val="24"/>
        </w:rPr>
        <w:t xml:space="preserve"> To answer my first research question, I begin with describing the two separate concepts of hip hop culture/identity and Indigenous culture/identity</w:t>
      </w:r>
      <w:r w:rsidR="00CE3086">
        <w:rPr>
          <w:rFonts w:ascii="Times New Roman" w:hAnsi="Times New Roman" w:cs="Times New Roman"/>
          <w:sz w:val="24"/>
          <w:szCs w:val="24"/>
        </w:rPr>
        <w:t xml:space="preserve">, which I have begun to do through my </w:t>
      </w:r>
      <w:r w:rsidR="00CE3086">
        <w:rPr>
          <w:rFonts w:ascii="Times New Roman" w:hAnsi="Times New Roman" w:cs="Times New Roman"/>
          <w:sz w:val="24"/>
          <w:szCs w:val="24"/>
        </w:rPr>
        <w:lastRenderedPageBreak/>
        <w:t>review of the literature on there two cultures</w:t>
      </w:r>
      <w:r w:rsidR="00CA1F11">
        <w:rPr>
          <w:rFonts w:ascii="Times New Roman" w:hAnsi="Times New Roman" w:cs="Times New Roman"/>
          <w:sz w:val="24"/>
          <w:szCs w:val="24"/>
        </w:rPr>
        <w:t xml:space="preserve">, identifying the ways in which the tenets of each overlap to create a milieu conducive to the fusion of the two cultures. This fusion is demonstrated in the specific case of the museum exhibition </w:t>
      </w:r>
      <w:r w:rsidR="00CA1F11">
        <w:rPr>
          <w:rFonts w:ascii="Times New Roman" w:hAnsi="Times New Roman" w:cs="Times New Roman"/>
          <w:i/>
          <w:sz w:val="24"/>
          <w:szCs w:val="24"/>
        </w:rPr>
        <w:t>Beat Nation: Art</w:t>
      </w:r>
      <w:r w:rsidR="008C7616">
        <w:rPr>
          <w:rFonts w:ascii="Times New Roman" w:hAnsi="Times New Roman" w:cs="Times New Roman"/>
          <w:i/>
          <w:sz w:val="24"/>
          <w:szCs w:val="24"/>
        </w:rPr>
        <w:t>, Hip Hop and Aboriginal</w:t>
      </w:r>
      <w:r w:rsidR="00CA1F11">
        <w:rPr>
          <w:rFonts w:ascii="Times New Roman" w:hAnsi="Times New Roman" w:cs="Times New Roman"/>
          <w:i/>
          <w:sz w:val="24"/>
          <w:szCs w:val="24"/>
        </w:rPr>
        <w:t xml:space="preserve"> Culture</w:t>
      </w:r>
      <w:r w:rsidR="00CA1F11">
        <w:rPr>
          <w:rFonts w:ascii="Times New Roman" w:hAnsi="Times New Roman" w:cs="Times New Roman"/>
          <w:sz w:val="24"/>
          <w:szCs w:val="24"/>
        </w:rPr>
        <w:t xml:space="preserve">, which I will dissect to answer my second research question. To answer this question, it is also necessary to operationalize what I mean by ‘empowerment’. </w:t>
      </w:r>
    </w:p>
    <w:p w14:paraId="2EEFE5BE" w14:textId="7DC5CDF9" w:rsidR="008C7616" w:rsidRPr="00CA1F11" w:rsidRDefault="008C7616" w:rsidP="00EB3D66">
      <w:pPr>
        <w:spacing w:line="480" w:lineRule="auto"/>
        <w:rPr>
          <w:rFonts w:ascii="Times New Roman" w:hAnsi="Times New Roman" w:cs="Times New Roman"/>
          <w:sz w:val="24"/>
          <w:szCs w:val="24"/>
        </w:rPr>
      </w:pPr>
      <w:r w:rsidRPr="008C7616">
        <w:rPr>
          <w:rFonts w:ascii="Times New Roman" w:hAnsi="Times New Roman" w:cs="Times New Roman"/>
          <w:sz w:val="24"/>
          <w:szCs w:val="24"/>
          <w:u w:val="single"/>
        </w:rPr>
        <w:t>Table 1.1:</w:t>
      </w:r>
      <w:r>
        <w:rPr>
          <w:rFonts w:ascii="Times New Roman" w:hAnsi="Times New Roman" w:cs="Times New Roman"/>
          <w:sz w:val="24"/>
          <w:szCs w:val="24"/>
        </w:rPr>
        <w:t xml:space="preserve"> </w:t>
      </w:r>
      <w:r w:rsidRPr="008C7616">
        <w:rPr>
          <w:rFonts w:ascii="Times New Roman" w:hAnsi="Times New Roman" w:cs="Times New Roman"/>
          <w:i/>
          <w:sz w:val="24"/>
          <w:szCs w:val="24"/>
        </w:rPr>
        <w:t>Conceptual Framework diagram</w:t>
      </w:r>
    </w:p>
    <w:p w14:paraId="2DE3DA94" w14:textId="10501BF3" w:rsidR="0067424F" w:rsidRDefault="0067424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733B41" wp14:editId="0E838678">
            <wp:extent cx="5943600" cy="2926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_Conceptual Framework.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926715"/>
                    </a:xfrm>
                    <a:prstGeom prst="rect">
                      <a:avLst/>
                    </a:prstGeom>
                  </pic:spPr>
                </pic:pic>
              </a:graphicData>
            </a:graphic>
          </wp:inline>
        </w:drawing>
      </w:r>
    </w:p>
    <w:p w14:paraId="3092431B" w14:textId="1D0110CB" w:rsidR="008C7616" w:rsidRPr="002D460F" w:rsidRDefault="008C7616" w:rsidP="00EB3D66">
      <w:pPr>
        <w:spacing w:line="480" w:lineRule="auto"/>
        <w:rPr>
          <w:rFonts w:ascii="Times New Roman" w:hAnsi="Times New Roman" w:cs="Times New Roman"/>
          <w:sz w:val="24"/>
          <w:szCs w:val="24"/>
        </w:rPr>
      </w:pPr>
      <w:r>
        <w:rPr>
          <w:rFonts w:ascii="Times New Roman" w:hAnsi="Times New Roman" w:cs="Times New Roman"/>
          <w:sz w:val="24"/>
          <w:szCs w:val="24"/>
        </w:rPr>
        <w:t xml:space="preserve">To define empowerment, I turn to the work of Lee and Chen (2014), which examined issues that Indigenous Taiwanese youth were facing, specifically exploring the role of non-profit organizations in empowering young Taiwanese people to seek out valuable </w:t>
      </w:r>
      <w:r w:rsidR="002D460F">
        <w:rPr>
          <w:rFonts w:ascii="Times New Roman" w:hAnsi="Times New Roman" w:cs="Times New Roman"/>
          <w:sz w:val="24"/>
          <w:szCs w:val="24"/>
        </w:rPr>
        <w:t xml:space="preserve">connections and potential employment opportunities. Although this study was conducted in Taiwan, I have found many parallels between the historical and political contexts of Taiwanese Aboriginal youth Canadian Indigenous youth, and so I believe this study is relevant to my own research. For this reason, I have borrowed Lee and Chen’s (2014) definition of empowerment for the Taiwanese Aboriginal youth in their research and applied it to the Canadian Indigenous youth working in </w:t>
      </w:r>
      <w:r w:rsidR="002D460F">
        <w:rPr>
          <w:rFonts w:ascii="Times New Roman" w:hAnsi="Times New Roman" w:cs="Times New Roman"/>
          <w:i/>
          <w:sz w:val="24"/>
          <w:szCs w:val="24"/>
        </w:rPr>
        <w:lastRenderedPageBreak/>
        <w:t>Beat Nation</w:t>
      </w:r>
      <w:r w:rsidR="002D460F">
        <w:rPr>
          <w:rFonts w:ascii="Times New Roman" w:hAnsi="Times New Roman" w:cs="Times New Roman"/>
          <w:sz w:val="24"/>
          <w:szCs w:val="24"/>
        </w:rPr>
        <w:t xml:space="preserve">. Empowerment is defined as: “developing a sense of duty (responsibility); facing frustrating school experiences; developing leadership; learning about own culture and mother tongue language; experiencing community, team, sharing, self-confidence and self-esteem” (Lee and Chen, 2014, p. 8). The following section will describe the methods which I used to conduct my research on </w:t>
      </w:r>
      <w:r w:rsidR="002D460F">
        <w:rPr>
          <w:rFonts w:ascii="Times New Roman" w:hAnsi="Times New Roman" w:cs="Times New Roman"/>
          <w:i/>
          <w:sz w:val="24"/>
          <w:szCs w:val="24"/>
        </w:rPr>
        <w:t>Beat Nation</w:t>
      </w:r>
      <w:r w:rsidR="002D460F">
        <w:rPr>
          <w:rFonts w:ascii="Times New Roman" w:hAnsi="Times New Roman" w:cs="Times New Roman"/>
          <w:sz w:val="24"/>
          <w:szCs w:val="24"/>
        </w:rPr>
        <w:t>.</w:t>
      </w:r>
    </w:p>
    <w:p w14:paraId="36795986" w14:textId="77677606" w:rsidR="005C290F" w:rsidRDefault="005C290F" w:rsidP="00EB3D66">
      <w:pPr>
        <w:spacing w:line="480" w:lineRule="auto"/>
        <w:rPr>
          <w:rFonts w:ascii="Times New Roman" w:hAnsi="Times New Roman" w:cs="Times New Roman"/>
          <w:sz w:val="24"/>
          <w:szCs w:val="24"/>
        </w:rPr>
      </w:pPr>
      <w:r w:rsidRPr="007E0642">
        <w:rPr>
          <w:rFonts w:ascii="Times New Roman" w:hAnsi="Times New Roman" w:cs="Times New Roman"/>
          <w:sz w:val="24"/>
          <w:szCs w:val="24"/>
          <w:u w:val="single"/>
        </w:rPr>
        <w:t>Methods</w:t>
      </w:r>
    </w:p>
    <w:p w14:paraId="5727C97A" w14:textId="33C49E09" w:rsidR="000E41BB" w:rsidRPr="00DB5FEF" w:rsidRDefault="000E41BB" w:rsidP="00EB3D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research looks at the specific case of the museum exhibition </w:t>
      </w:r>
      <w:r>
        <w:rPr>
          <w:rFonts w:ascii="Times New Roman" w:hAnsi="Times New Roman" w:cs="Times New Roman"/>
          <w:i/>
          <w:sz w:val="24"/>
          <w:szCs w:val="24"/>
        </w:rPr>
        <w:t>Beat Nation: Art, Hip Hop and Aboriginal Culture.</w:t>
      </w:r>
      <w:r>
        <w:rPr>
          <w:rFonts w:ascii="Times New Roman" w:hAnsi="Times New Roman" w:cs="Times New Roman"/>
          <w:sz w:val="24"/>
          <w:szCs w:val="24"/>
        </w:rPr>
        <w:t xml:space="preserve"> “Case study is the study of particularity and complexity of a single case, coming to understand its activity within important circumstances” (Stake, 1995, p. xi). </w:t>
      </w:r>
      <w:r w:rsidR="006C369D">
        <w:rPr>
          <w:rFonts w:ascii="Times New Roman" w:hAnsi="Times New Roman" w:cs="Times New Roman"/>
          <w:sz w:val="24"/>
          <w:szCs w:val="24"/>
        </w:rPr>
        <w:t>To</w:t>
      </w:r>
      <w:r>
        <w:rPr>
          <w:rFonts w:ascii="Times New Roman" w:hAnsi="Times New Roman" w:cs="Times New Roman"/>
          <w:sz w:val="24"/>
          <w:szCs w:val="24"/>
        </w:rPr>
        <w:t xml:space="preserve"> generate and in-depth understanding and generate knowledge (Yin, 1994) about the intersection of Indigenous culture and hip hop culture and its implications for the empowerment of Indigenous Canadian youth, I have chosen to examine </w:t>
      </w:r>
      <w:r w:rsidR="00876E95">
        <w:rPr>
          <w:rFonts w:ascii="Times New Roman" w:hAnsi="Times New Roman" w:cs="Times New Roman"/>
          <w:sz w:val="24"/>
          <w:szCs w:val="24"/>
        </w:rPr>
        <w:t xml:space="preserve">the specific case of </w:t>
      </w:r>
      <w:r>
        <w:rPr>
          <w:rFonts w:ascii="Times New Roman" w:hAnsi="Times New Roman" w:cs="Times New Roman"/>
          <w:i/>
          <w:sz w:val="24"/>
          <w:szCs w:val="24"/>
        </w:rPr>
        <w:t>Beat Nation</w:t>
      </w:r>
      <w:r w:rsidR="00876E95">
        <w:rPr>
          <w:rFonts w:ascii="Times New Roman" w:hAnsi="Times New Roman" w:cs="Times New Roman"/>
          <w:sz w:val="24"/>
          <w:szCs w:val="24"/>
        </w:rPr>
        <w:t>. Because case study method relies on deep description of one specific case in specific contexts, it is difficult to generalize about the findings</w:t>
      </w:r>
      <w:r w:rsidR="008B75E0">
        <w:rPr>
          <w:rFonts w:ascii="Times New Roman" w:hAnsi="Times New Roman" w:cs="Times New Roman"/>
          <w:sz w:val="24"/>
          <w:szCs w:val="24"/>
        </w:rPr>
        <w:t xml:space="preserve"> or apply them</w:t>
      </w:r>
      <w:r w:rsidR="00876E95">
        <w:rPr>
          <w:rFonts w:ascii="Times New Roman" w:hAnsi="Times New Roman" w:cs="Times New Roman"/>
          <w:sz w:val="24"/>
          <w:szCs w:val="24"/>
        </w:rPr>
        <w:t xml:space="preserve"> to other contexts (Stake, 1995), however through the analysis of </w:t>
      </w:r>
      <w:r w:rsidR="00876E95">
        <w:rPr>
          <w:rFonts w:ascii="Times New Roman" w:hAnsi="Times New Roman" w:cs="Times New Roman"/>
          <w:i/>
          <w:sz w:val="24"/>
          <w:szCs w:val="24"/>
        </w:rPr>
        <w:t xml:space="preserve">Beat </w:t>
      </w:r>
      <w:r w:rsidR="00876E95" w:rsidRPr="006C369D">
        <w:rPr>
          <w:rFonts w:ascii="Times New Roman" w:hAnsi="Times New Roman" w:cs="Times New Roman"/>
          <w:i/>
          <w:sz w:val="24"/>
          <w:szCs w:val="24"/>
        </w:rPr>
        <w:t>Nation</w:t>
      </w:r>
      <w:r w:rsidR="00876E95">
        <w:rPr>
          <w:rFonts w:ascii="Times New Roman" w:hAnsi="Times New Roman" w:cs="Times New Roman"/>
          <w:sz w:val="24"/>
          <w:szCs w:val="24"/>
        </w:rPr>
        <w:t xml:space="preserve"> </w:t>
      </w:r>
      <w:r w:rsidR="00876E95" w:rsidRPr="00876E95">
        <w:rPr>
          <w:rFonts w:ascii="Times New Roman" w:hAnsi="Times New Roman" w:cs="Times New Roman"/>
          <w:sz w:val="24"/>
          <w:szCs w:val="24"/>
        </w:rPr>
        <w:t>it</w:t>
      </w:r>
      <w:r w:rsidR="00876E95">
        <w:rPr>
          <w:rFonts w:ascii="Times New Roman" w:hAnsi="Times New Roman" w:cs="Times New Roman"/>
          <w:sz w:val="24"/>
          <w:szCs w:val="24"/>
        </w:rPr>
        <w:t xml:space="preserve"> is my aim to begin the conversation about instances of empowerment for Indigenous Canadian youth. To build my understanding of the fusion of Indigenous culture and hip hop culture, I conducted an in-depth study of the background information, curatorial statements </w:t>
      </w:r>
      <w:r w:rsidR="00DB5FEF">
        <w:rPr>
          <w:rFonts w:ascii="Times New Roman" w:hAnsi="Times New Roman" w:cs="Times New Roman"/>
          <w:sz w:val="24"/>
          <w:szCs w:val="24"/>
        </w:rPr>
        <w:t xml:space="preserve">and the work and statements from the artists available on the </w:t>
      </w:r>
      <w:r w:rsidR="00DB5FEF">
        <w:rPr>
          <w:rFonts w:ascii="Times New Roman" w:hAnsi="Times New Roman" w:cs="Times New Roman"/>
          <w:i/>
          <w:sz w:val="24"/>
          <w:szCs w:val="24"/>
        </w:rPr>
        <w:t>Beat Nation</w:t>
      </w:r>
      <w:r w:rsidR="00DB5FEF">
        <w:rPr>
          <w:rFonts w:ascii="Times New Roman" w:hAnsi="Times New Roman" w:cs="Times New Roman"/>
          <w:sz w:val="24"/>
          <w:szCs w:val="24"/>
        </w:rPr>
        <w:t xml:space="preserve"> website, as well as an analysis of external interview documents and multiple exhibit reviews. To present my findings, I will focus on three specific pieces of art in the </w:t>
      </w:r>
      <w:r w:rsidR="00DB5FEF">
        <w:rPr>
          <w:rFonts w:ascii="Times New Roman" w:hAnsi="Times New Roman" w:cs="Times New Roman"/>
          <w:i/>
          <w:sz w:val="24"/>
          <w:szCs w:val="24"/>
        </w:rPr>
        <w:t>Beat Nation</w:t>
      </w:r>
      <w:r w:rsidR="00DB5FEF">
        <w:rPr>
          <w:rFonts w:ascii="Times New Roman" w:hAnsi="Times New Roman" w:cs="Times New Roman"/>
          <w:sz w:val="24"/>
          <w:szCs w:val="24"/>
        </w:rPr>
        <w:t xml:space="preserve"> exhibit and discuss how they each individually and collectively work to empower both their creators as well as the Indigenous youth who experience them.</w:t>
      </w:r>
    </w:p>
    <w:p w14:paraId="7DDD50DE" w14:textId="77777777" w:rsidR="0097281C" w:rsidRDefault="0097281C" w:rsidP="00EB3D66">
      <w:pPr>
        <w:spacing w:line="480" w:lineRule="auto"/>
        <w:rPr>
          <w:rFonts w:ascii="Times New Roman" w:hAnsi="Times New Roman" w:cs="Times New Roman"/>
          <w:sz w:val="24"/>
          <w:szCs w:val="24"/>
          <w:u w:val="single"/>
        </w:rPr>
      </w:pPr>
    </w:p>
    <w:p w14:paraId="1ED3ED4C" w14:textId="01D25A42" w:rsidR="005C290F" w:rsidRPr="007E0642" w:rsidRDefault="005C290F" w:rsidP="00EB3D66">
      <w:pPr>
        <w:spacing w:line="480" w:lineRule="auto"/>
        <w:rPr>
          <w:rFonts w:ascii="Times New Roman" w:hAnsi="Times New Roman" w:cs="Times New Roman"/>
          <w:sz w:val="24"/>
          <w:szCs w:val="24"/>
          <w:u w:val="single"/>
        </w:rPr>
      </w:pPr>
      <w:r w:rsidRPr="007E0642">
        <w:rPr>
          <w:rFonts w:ascii="Times New Roman" w:hAnsi="Times New Roman" w:cs="Times New Roman"/>
          <w:sz w:val="24"/>
          <w:szCs w:val="24"/>
          <w:u w:val="single"/>
        </w:rPr>
        <w:lastRenderedPageBreak/>
        <w:t>Findings</w:t>
      </w:r>
      <w:r w:rsidR="00981C65">
        <w:rPr>
          <w:rFonts w:ascii="Times New Roman" w:hAnsi="Times New Roman" w:cs="Times New Roman"/>
          <w:sz w:val="24"/>
          <w:szCs w:val="24"/>
          <w:u w:val="single"/>
        </w:rPr>
        <w:t xml:space="preserve"> and Discussion</w:t>
      </w:r>
    </w:p>
    <w:p w14:paraId="66EA9AA3" w14:textId="01AF385F" w:rsidR="00DB5FEF" w:rsidRDefault="00937FF8" w:rsidP="00EB3D66">
      <w:pPr>
        <w:spacing w:line="480" w:lineRule="auto"/>
        <w:rPr>
          <w:rFonts w:ascii="Times New Roman" w:hAnsi="Times New Roman" w:cs="Times New Roman"/>
          <w:sz w:val="24"/>
          <w:szCs w:val="24"/>
        </w:rPr>
      </w:pPr>
      <w:r>
        <w:rPr>
          <w:rFonts w:ascii="Times New Roman" w:hAnsi="Times New Roman" w:cs="Times New Roman"/>
          <w:sz w:val="24"/>
          <w:szCs w:val="24"/>
        </w:rPr>
        <w:tab/>
      </w:r>
      <w:r w:rsidR="00473D9B">
        <w:rPr>
          <w:rFonts w:ascii="Times New Roman" w:hAnsi="Times New Roman" w:cs="Times New Roman"/>
          <w:sz w:val="24"/>
          <w:szCs w:val="24"/>
        </w:rPr>
        <w:t>Before</w:t>
      </w:r>
      <w:r w:rsidR="00AE371D">
        <w:rPr>
          <w:rFonts w:ascii="Times New Roman" w:hAnsi="Times New Roman" w:cs="Times New Roman"/>
          <w:sz w:val="24"/>
          <w:szCs w:val="24"/>
        </w:rPr>
        <w:t xml:space="preserve"> her work with </w:t>
      </w:r>
      <w:r w:rsidR="00AE371D">
        <w:rPr>
          <w:rFonts w:ascii="Times New Roman" w:hAnsi="Times New Roman" w:cs="Times New Roman"/>
          <w:i/>
          <w:sz w:val="24"/>
          <w:szCs w:val="24"/>
        </w:rPr>
        <w:t>Beat Nation</w:t>
      </w:r>
      <w:r w:rsidR="00AE371D">
        <w:rPr>
          <w:rFonts w:ascii="Times New Roman" w:hAnsi="Times New Roman" w:cs="Times New Roman"/>
          <w:sz w:val="24"/>
          <w:szCs w:val="24"/>
        </w:rPr>
        <w:t>, Tania Willard</w:t>
      </w:r>
      <w:r w:rsidR="00080BB4">
        <w:rPr>
          <w:rFonts w:ascii="Times New Roman" w:hAnsi="Times New Roman" w:cs="Times New Roman"/>
          <w:sz w:val="24"/>
          <w:szCs w:val="24"/>
        </w:rPr>
        <w:t xml:space="preserve"> was involved with </w:t>
      </w:r>
      <w:proofErr w:type="spellStart"/>
      <w:r w:rsidR="00080BB4">
        <w:rPr>
          <w:rFonts w:ascii="Times New Roman" w:hAnsi="Times New Roman" w:cs="Times New Roman"/>
          <w:i/>
          <w:sz w:val="24"/>
          <w:szCs w:val="24"/>
        </w:rPr>
        <w:t>Redwire</w:t>
      </w:r>
      <w:proofErr w:type="spellEnd"/>
      <w:r w:rsidR="00080BB4">
        <w:rPr>
          <w:rFonts w:ascii="Times New Roman" w:hAnsi="Times New Roman" w:cs="Times New Roman"/>
          <w:i/>
          <w:sz w:val="24"/>
          <w:szCs w:val="24"/>
        </w:rPr>
        <w:t xml:space="preserve"> Magazine</w:t>
      </w:r>
      <w:r w:rsidR="00080BB4">
        <w:rPr>
          <w:rFonts w:ascii="Times New Roman" w:hAnsi="Times New Roman" w:cs="Times New Roman"/>
          <w:sz w:val="24"/>
          <w:szCs w:val="24"/>
        </w:rPr>
        <w:t xml:space="preserve">, a native youth led project which was “born out of the </w:t>
      </w:r>
      <w:r w:rsidR="00080BB4">
        <w:rPr>
          <w:rFonts w:ascii="Times New Roman" w:hAnsi="Times New Roman" w:cs="Times New Roman"/>
          <w:i/>
          <w:sz w:val="24"/>
          <w:szCs w:val="24"/>
        </w:rPr>
        <w:t>Native Youth Movement</w:t>
      </w:r>
      <w:r w:rsidR="00080BB4">
        <w:rPr>
          <w:rFonts w:ascii="Times New Roman" w:hAnsi="Times New Roman" w:cs="Times New Roman"/>
          <w:sz w:val="24"/>
          <w:szCs w:val="24"/>
        </w:rPr>
        <w:t xml:space="preserve"> and native youth stepping up and calling out the BC Treaty Process for not acknowledging </w:t>
      </w:r>
      <w:r w:rsidR="00473D9B">
        <w:rPr>
          <w:rFonts w:ascii="Times New Roman" w:hAnsi="Times New Roman" w:cs="Times New Roman"/>
          <w:sz w:val="24"/>
          <w:szCs w:val="24"/>
        </w:rPr>
        <w:t>[their]</w:t>
      </w:r>
      <w:r w:rsidR="00080BB4">
        <w:rPr>
          <w:rFonts w:ascii="Times New Roman" w:hAnsi="Times New Roman" w:cs="Times New Roman"/>
          <w:sz w:val="24"/>
          <w:szCs w:val="24"/>
        </w:rPr>
        <w:t xml:space="preserve"> needs and futures </w:t>
      </w:r>
      <w:proofErr w:type="gramStart"/>
      <w:r w:rsidR="00080BB4">
        <w:rPr>
          <w:rFonts w:ascii="Times New Roman" w:hAnsi="Times New Roman" w:cs="Times New Roman"/>
          <w:sz w:val="24"/>
          <w:szCs w:val="24"/>
        </w:rPr>
        <w:t>and also</w:t>
      </w:r>
      <w:proofErr w:type="gramEnd"/>
      <w:r w:rsidR="00080BB4">
        <w:rPr>
          <w:rFonts w:ascii="Times New Roman" w:hAnsi="Times New Roman" w:cs="Times New Roman"/>
          <w:sz w:val="24"/>
          <w:szCs w:val="24"/>
        </w:rPr>
        <w:t xml:space="preserve"> negotiating away </w:t>
      </w:r>
      <w:r w:rsidR="00473D9B">
        <w:rPr>
          <w:rFonts w:ascii="Times New Roman" w:hAnsi="Times New Roman" w:cs="Times New Roman"/>
          <w:sz w:val="24"/>
          <w:szCs w:val="24"/>
        </w:rPr>
        <w:t>[their]</w:t>
      </w:r>
      <w:r w:rsidR="00080BB4">
        <w:rPr>
          <w:rFonts w:ascii="Times New Roman" w:hAnsi="Times New Roman" w:cs="Times New Roman"/>
          <w:sz w:val="24"/>
          <w:szCs w:val="24"/>
        </w:rPr>
        <w:t xml:space="preserve"> rights” (Martineau, 2014, p. 219). The magazine was distributed all over Turtle Island (North America) and expressed native youth’s ideas, stories, politics, histories and more (Martineau, 2014).</w:t>
      </w:r>
      <w:r w:rsidR="002E2E42">
        <w:rPr>
          <w:rFonts w:ascii="Times New Roman" w:hAnsi="Times New Roman" w:cs="Times New Roman"/>
          <w:sz w:val="24"/>
          <w:szCs w:val="24"/>
        </w:rPr>
        <w:t xml:space="preserve"> To address my first research question, I would like to point out here the</w:t>
      </w:r>
      <w:r w:rsidR="00080BB4">
        <w:rPr>
          <w:rFonts w:ascii="Times New Roman" w:hAnsi="Times New Roman" w:cs="Times New Roman"/>
          <w:sz w:val="24"/>
          <w:szCs w:val="24"/>
        </w:rPr>
        <w:t xml:space="preserve"> parallels between th</w:t>
      </w:r>
      <w:r w:rsidR="002E2E42">
        <w:rPr>
          <w:rFonts w:ascii="Times New Roman" w:hAnsi="Times New Roman" w:cs="Times New Roman"/>
          <w:sz w:val="24"/>
          <w:szCs w:val="24"/>
        </w:rPr>
        <w:t xml:space="preserve">e foundations of </w:t>
      </w:r>
      <w:r w:rsidR="002E2E42">
        <w:rPr>
          <w:rFonts w:ascii="Times New Roman" w:hAnsi="Times New Roman" w:cs="Times New Roman"/>
          <w:i/>
          <w:sz w:val="24"/>
          <w:szCs w:val="24"/>
        </w:rPr>
        <w:t>Beat Nation</w:t>
      </w:r>
      <w:r w:rsidR="002E2E42">
        <w:rPr>
          <w:rFonts w:ascii="Times New Roman" w:hAnsi="Times New Roman" w:cs="Times New Roman"/>
          <w:sz w:val="24"/>
          <w:szCs w:val="24"/>
        </w:rPr>
        <w:t>, constructed from the building blocks of Indigenous struggle and the need to be heard</w:t>
      </w:r>
      <w:r w:rsidR="00080BB4">
        <w:rPr>
          <w:rFonts w:ascii="Times New Roman" w:hAnsi="Times New Roman" w:cs="Times New Roman"/>
          <w:sz w:val="24"/>
          <w:szCs w:val="24"/>
        </w:rPr>
        <w:t xml:space="preserve"> </w:t>
      </w:r>
      <w:r w:rsidR="002E2E42">
        <w:rPr>
          <w:rFonts w:ascii="Times New Roman" w:hAnsi="Times New Roman" w:cs="Times New Roman"/>
          <w:sz w:val="24"/>
          <w:szCs w:val="24"/>
        </w:rPr>
        <w:t>with</w:t>
      </w:r>
      <w:r w:rsidR="00080BB4">
        <w:rPr>
          <w:rFonts w:ascii="Times New Roman" w:hAnsi="Times New Roman" w:cs="Times New Roman"/>
          <w:sz w:val="24"/>
          <w:szCs w:val="24"/>
        </w:rPr>
        <w:t xml:space="preserve"> the</w:t>
      </w:r>
      <w:r w:rsidR="002E2E42">
        <w:rPr>
          <w:rFonts w:ascii="Times New Roman" w:hAnsi="Times New Roman" w:cs="Times New Roman"/>
          <w:sz w:val="24"/>
          <w:szCs w:val="24"/>
        </w:rPr>
        <w:t xml:space="preserve"> similar</w:t>
      </w:r>
      <w:r w:rsidR="00080BB4">
        <w:rPr>
          <w:rFonts w:ascii="Times New Roman" w:hAnsi="Times New Roman" w:cs="Times New Roman"/>
          <w:sz w:val="24"/>
          <w:szCs w:val="24"/>
        </w:rPr>
        <w:t xml:space="preserve"> </w:t>
      </w:r>
      <w:r w:rsidR="002E2E42">
        <w:rPr>
          <w:rFonts w:ascii="Times New Roman" w:hAnsi="Times New Roman" w:cs="Times New Roman"/>
          <w:sz w:val="24"/>
          <w:szCs w:val="24"/>
        </w:rPr>
        <w:t>foundations</w:t>
      </w:r>
      <w:r w:rsidR="00080BB4">
        <w:rPr>
          <w:rFonts w:ascii="Times New Roman" w:hAnsi="Times New Roman" w:cs="Times New Roman"/>
          <w:sz w:val="24"/>
          <w:szCs w:val="24"/>
        </w:rPr>
        <w:t xml:space="preserve"> of hip hop culture </w:t>
      </w:r>
      <w:r w:rsidR="002E2E42">
        <w:rPr>
          <w:rFonts w:ascii="Times New Roman" w:hAnsi="Times New Roman" w:cs="Times New Roman"/>
          <w:sz w:val="24"/>
          <w:szCs w:val="24"/>
        </w:rPr>
        <w:t xml:space="preserve">described by Lefebvre (2014), Malott and </w:t>
      </w:r>
      <w:proofErr w:type="spellStart"/>
      <w:r w:rsidR="002E2E42">
        <w:rPr>
          <w:rFonts w:ascii="Times New Roman" w:hAnsi="Times New Roman" w:cs="Times New Roman"/>
          <w:sz w:val="24"/>
          <w:szCs w:val="24"/>
        </w:rPr>
        <w:t>Profilio</w:t>
      </w:r>
      <w:proofErr w:type="spellEnd"/>
      <w:r w:rsidR="002E2E42">
        <w:rPr>
          <w:rFonts w:ascii="Times New Roman" w:hAnsi="Times New Roman" w:cs="Times New Roman"/>
          <w:sz w:val="24"/>
          <w:szCs w:val="24"/>
        </w:rPr>
        <w:t xml:space="preserve"> (2014), Love (2014) and Davi</w:t>
      </w:r>
      <w:r w:rsidR="009535FD">
        <w:rPr>
          <w:rFonts w:ascii="Times New Roman" w:hAnsi="Times New Roman" w:cs="Times New Roman"/>
          <w:sz w:val="24"/>
          <w:szCs w:val="24"/>
        </w:rPr>
        <w:t>e</w:t>
      </w:r>
      <w:r w:rsidR="002E2E42">
        <w:rPr>
          <w:rFonts w:ascii="Times New Roman" w:hAnsi="Times New Roman" w:cs="Times New Roman"/>
          <w:sz w:val="24"/>
          <w:szCs w:val="24"/>
        </w:rPr>
        <w:t xml:space="preserve">s (2012). As a medium, hip hop </w:t>
      </w:r>
      <w:r w:rsidR="00390055">
        <w:rPr>
          <w:rFonts w:ascii="Times New Roman" w:hAnsi="Times New Roman" w:cs="Times New Roman"/>
          <w:sz w:val="24"/>
          <w:szCs w:val="24"/>
        </w:rPr>
        <w:t>can be employed to express the social dynamics and struggles of historically impoverished and marginalized groups (</w:t>
      </w:r>
      <w:proofErr w:type="spellStart"/>
      <w:r w:rsidR="00390055">
        <w:rPr>
          <w:rFonts w:ascii="Times New Roman" w:hAnsi="Times New Roman" w:cs="Times New Roman"/>
          <w:sz w:val="24"/>
          <w:szCs w:val="24"/>
        </w:rPr>
        <w:t>Harnett</w:t>
      </w:r>
      <w:proofErr w:type="spellEnd"/>
      <w:r w:rsidR="00390055">
        <w:rPr>
          <w:rFonts w:ascii="Times New Roman" w:hAnsi="Times New Roman" w:cs="Times New Roman"/>
          <w:sz w:val="24"/>
          <w:szCs w:val="24"/>
        </w:rPr>
        <w:t xml:space="preserve">, 2012). Through the work of the numerous artists with installations in the exhibition, </w:t>
      </w:r>
      <w:r w:rsidR="002E2E42">
        <w:rPr>
          <w:rFonts w:ascii="Times New Roman" w:hAnsi="Times New Roman" w:cs="Times New Roman"/>
          <w:i/>
          <w:sz w:val="24"/>
          <w:szCs w:val="24"/>
        </w:rPr>
        <w:t>Beat Nation</w:t>
      </w:r>
      <w:r w:rsidR="002E2E42">
        <w:rPr>
          <w:rFonts w:ascii="Times New Roman" w:hAnsi="Times New Roman" w:cs="Times New Roman"/>
          <w:sz w:val="24"/>
          <w:szCs w:val="24"/>
        </w:rPr>
        <w:t xml:space="preserve"> </w:t>
      </w:r>
      <w:r w:rsidR="00157858">
        <w:rPr>
          <w:rFonts w:ascii="Times New Roman" w:hAnsi="Times New Roman" w:cs="Times New Roman"/>
          <w:sz w:val="24"/>
          <w:szCs w:val="24"/>
        </w:rPr>
        <w:t xml:space="preserve">has </w:t>
      </w:r>
      <w:r w:rsidR="002E2E42">
        <w:rPr>
          <w:rFonts w:ascii="Times New Roman" w:hAnsi="Times New Roman" w:cs="Times New Roman"/>
          <w:sz w:val="24"/>
          <w:szCs w:val="24"/>
        </w:rPr>
        <w:t xml:space="preserve">successfully </w:t>
      </w:r>
      <w:r w:rsidR="00390055">
        <w:rPr>
          <w:rFonts w:ascii="Times New Roman" w:hAnsi="Times New Roman" w:cs="Times New Roman"/>
          <w:sz w:val="24"/>
          <w:szCs w:val="24"/>
        </w:rPr>
        <w:t xml:space="preserve">fused </w:t>
      </w:r>
      <w:r w:rsidR="00157858">
        <w:rPr>
          <w:rFonts w:ascii="Times New Roman" w:hAnsi="Times New Roman" w:cs="Times New Roman"/>
          <w:sz w:val="24"/>
          <w:szCs w:val="24"/>
        </w:rPr>
        <w:t xml:space="preserve">traditional </w:t>
      </w:r>
      <w:r w:rsidR="00390055">
        <w:rPr>
          <w:rFonts w:ascii="Times New Roman" w:hAnsi="Times New Roman" w:cs="Times New Roman"/>
          <w:sz w:val="24"/>
          <w:szCs w:val="24"/>
        </w:rPr>
        <w:t>Indigenous culture with</w:t>
      </w:r>
      <w:r w:rsidR="002E2E42">
        <w:rPr>
          <w:rFonts w:ascii="Times New Roman" w:hAnsi="Times New Roman" w:cs="Times New Roman"/>
          <w:sz w:val="24"/>
          <w:szCs w:val="24"/>
        </w:rPr>
        <w:t xml:space="preserve"> the</w:t>
      </w:r>
      <w:r w:rsidR="00390055">
        <w:rPr>
          <w:rFonts w:ascii="Times New Roman" w:hAnsi="Times New Roman" w:cs="Times New Roman"/>
          <w:sz w:val="24"/>
          <w:szCs w:val="24"/>
        </w:rPr>
        <w:t xml:space="preserve"> resilience-based</w:t>
      </w:r>
      <w:r w:rsidR="002E2E42">
        <w:rPr>
          <w:rFonts w:ascii="Times New Roman" w:hAnsi="Times New Roman" w:cs="Times New Roman"/>
          <w:sz w:val="24"/>
          <w:szCs w:val="24"/>
        </w:rPr>
        <w:t xml:space="preserve"> culture of hip hop</w:t>
      </w:r>
      <w:r w:rsidR="00390055">
        <w:rPr>
          <w:rFonts w:ascii="Times New Roman" w:hAnsi="Times New Roman" w:cs="Times New Roman"/>
          <w:sz w:val="24"/>
          <w:szCs w:val="24"/>
        </w:rPr>
        <w:t>, raising a</w:t>
      </w:r>
      <w:r w:rsidR="00157858">
        <w:rPr>
          <w:rFonts w:ascii="Times New Roman" w:hAnsi="Times New Roman" w:cs="Times New Roman"/>
          <w:sz w:val="24"/>
          <w:szCs w:val="24"/>
        </w:rPr>
        <w:t xml:space="preserve"> symbolic </w:t>
      </w:r>
      <w:r w:rsidR="00390055">
        <w:rPr>
          <w:rFonts w:ascii="Times New Roman" w:hAnsi="Times New Roman" w:cs="Times New Roman"/>
          <w:sz w:val="24"/>
          <w:szCs w:val="24"/>
        </w:rPr>
        <w:t>microphone</w:t>
      </w:r>
      <w:r w:rsidR="002E2E42">
        <w:rPr>
          <w:rFonts w:ascii="Times New Roman" w:hAnsi="Times New Roman" w:cs="Times New Roman"/>
          <w:sz w:val="24"/>
          <w:szCs w:val="24"/>
        </w:rPr>
        <w:t xml:space="preserve"> to their </w:t>
      </w:r>
      <w:r w:rsidR="00390055">
        <w:rPr>
          <w:rFonts w:ascii="Times New Roman" w:hAnsi="Times New Roman" w:cs="Times New Roman"/>
          <w:sz w:val="24"/>
          <w:szCs w:val="24"/>
        </w:rPr>
        <w:t xml:space="preserve">historically silenced </w:t>
      </w:r>
      <w:r w:rsidR="002E2E42">
        <w:rPr>
          <w:rFonts w:ascii="Times New Roman" w:hAnsi="Times New Roman" w:cs="Times New Roman"/>
          <w:sz w:val="24"/>
          <w:szCs w:val="24"/>
        </w:rPr>
        <w:t>voice</w:t>
      </w:r>
      <w:r w:rsidR="00390055">
        <w:rPr>
          <w:rFonts w:ascii="Times New Roman" w:hAnsi="Times New Roman" w:cs="Times New Roman"/>
          <w:sz w:val="24"/>
          <w:szCs w:val="24"/>
        </w:rPr>
        <w:t xml:space="preserve">s. </w:t>
      </w:r>
    </w:p>
    <w:p w14:paraId="2F8BB582" w14:textId="1DF02D6A" w:rsidR="00ED14B0" w:rsidRDefault="00390055" w:rsidP="00EB3D66">
      <w:pPr>
        <w:spacing w:line="480" w:lineRule="auto"/>
        <w:rPr>
          <w:rFonts w:ascii="Times New Roman" w:hAnsi="Times New Roman" w:cs="Times New Roman"/>
          <w:sz w:val="24"/>
          <w:szCs w:val="24"/>
        </w:rPr>
      </w:pPr>
      <w:r>
        <w:rPr>
          <w:rFonts w:ascii="Times New Roman" w:hAnsi="Times New Roman" w:cs="Times New Roman"/>
          <w:sz w:val="24"/>
          <w:szCs w:val="24"/>
        </w:rPr>
        <w:tab/>
      </w:r>
      <w:r w:rsidR="006D3B21">
        <w:rPr>
          <w:rFonts w:ascii="Times New Roman" w:hAnsi="Times New Roman" w:cs="Times New Roman"/>
          <w:sz w:val="24"/>
          <w:szCs w:val="24"/>
        </w:rPr>
        <w:t xml:space="preserve">The second question which guided my study of </w:t>
      </w:r>
      <w:r w:rsidR="006D3B21">
        <w:rPr>
          <w:rFonts w:ascii="Times New Roman" w:hAnsi="Times New Roman" w:cs="Times New Roman"/>
          <w:i/>
          <w:sz w:val="24"/>
          <w:szCs w:val="24"/>
        </w:rPr>
        <w:t>Beat Nation</w:t>
      </w:r>
      <w:r w:rsidR="006D3B21">
        <w:rPr>
          <w:rFonts w:ascii="Times New Roman" w:hAnsi="Times New Roman" w:cs="Times New Roman"/>
          <w:sz w:val="24"/>
          <w:szCs w:val="24"/>
        </w:rPr>
        <w:t xml:space="preserve"> </w:t>
      </w:r>
      <w:r w:rsidR="0097281C">
        <w:rPr>
          <w:rFonts w:ascii="Times New Roman" w:hAnsi="Times New Roman" w:cs="Times New Roman"/>
          <w:sz w:val="24"/>
          <w:szCs w:val="24"/>
        </w:rPr>
        <w:t xml:space="preserve">examined </w:t>
      </w:r>
      <w:r w:rsidR="006D3B21">
        <w:rPr>
          <w:rFonts w:ascii="Times New Roman" w:hAnsi="Times New Roman" w:cs="Times New Roman"/>
          <w:sz w:val="24"/>
          <w:szCs w:val="24"/>
        </w:rPr>
        <w:t xml:space="preserve">how the exhibition promotes Indigenous culture and identity, and using Lee and Chen’s (2014) definition, </w:t>
      </w:r>
      <w:r w:rsidR="0049752C">
        <w:rPr>
          <w:rFonts w:ascii="Times New Roman" w:hAnsi="Times New Roman" w:cs="Times New Roman"/>
          <w:sz w:val="24"/>
          <w:szCs w:val="24"/>
        </w:rPr>
        <w:t>whether it</w:t>
      </w:r>
      <w:r w:rsidR="006D3B21">
        <w:rPr>
          <w:rFonts w:ascii="Times New Roman" w:hAnsi="Times New Roman" w:cs="Times New Roman"/>
          <w:sz w:val="24"/>
          <w:szCs w:val="24"/>
        </w:rPr>
        <w:t xml:space="preserve"> has the potential to empower Indigenous youth. </w:t>
      </w:r>
      <w:r w:rsidR="0049752C">
        <w:rPr>
          <w:rFonts w:ascii="Times New Roman" w:hAnsi="Times New Roman" w:cs="Times New Roman"/>
          <w:sz w:val="24"/>
          <w:szCs w:val="24"/>
        </w:rPr>
        <w:t xml:space="preserve">Here I introduce three </w:t>
      </w:r>
      <w:r w:rsidR="00157858">
        <w:rPr>
          <w:rFonts w:ascii="Times New Roman" w:hAnsi="Times New Roman" w:cs="Times New Roman"/>
          <w:sz w:val="24"/>
          <w:szCs w:val="24"/>
        </w:rPr>
        <w:t xml:space="preserve">artistic </w:t>
      </w:r>
      <w:r w:rsidR="0049752C">
        <w:rPr>
          <w:rFonts w:ascii="Times New Roman" w:hAnsi="Times New Roman" w:cs="Times New Roman"/>
          <w:sz w:val="24"/>
          <w:szCs w:val="24"/>
        </w:rPr>
        <w:t>pieces from the exhibition, created by Indigenous artists, all of which fuse the ideologies of the two cultures together in provocative and innovative ways.</w:t>
      </w:r>
      <w:r w:rsidR="00E51CF8">
        <w:rPr>
          <w:rFonts w:ascii="Times New Roman" w:hAnsi="Times New Roman" w:cs="Times New Roman"/>
          <w:sz w:val="24"/>
          <w:szCs w:val="24"/>
        </w:rPr>
        <w:t xml:space="preserve"> The first (seen in Figure 1.1) entitled </w:t>
      </w:r>
      <w:r w:rsidR="00E51CF8">
        <w:rPr>
          <w:rFonts w:ascii="Times New Roman" w:hAnsi="Times New Roman" w:cs="Times New Roman"/>
          <w:i/>
          <w:sz w:val="24"/>
          <w:szCs w:val="24"/>
        </w:rPr>
        <w:t>Raven: On the Colonial Fleet</w:t>
      </w:r>
      <w:r w:rsidR="00E51CF8">
        <w:rPr>
          <w:rFonts w:ascii="Times New Roman" w:hAnsi="Times New Roman" w:cs="Times New Roman"/>
          <w:sz w:val="24"/>
          <w:szCs w:val="24"/>
        </w:rPr>
        <w:t xml:space="preserve"> (2010), was created by Skeena Reece, one of the original minds behind </w:t>
      </w:r>
      <w:r w:rsidR="00E51CF8">
        <w:rPr>
          <w:rFonts w:ascii="Times New Roman" w:hAnsi="Times New Roman" w:cs="Times New Roman"/>
          <w:i/>
          <w:sz w:val="24"/>
          <w:szCs w:val="24"/>
        </w:rPr>
        <w:t>Beat Nation</w:t>
      </w:r>
      <w:r w:rsidR="00E51CF8">
        <w:rPr>
          <w:rFonts w:ascii="Times New Roman" w:hAnsi="Times New Roman" w:cs="Times New Roman"/>
          <w:sz w:val="24"/>
          <w:szCs w:val="24"/>
        </w:rPr>
        <w:t xml:space="preserve">. </w:t>
      </w:r>
      <w:r w:rsidR="00ED14B0">
        <w:rPr>
          <w:rFonts w:ascii="Times New Roman" w:hAnsi="Times New Roman" w:cs="Times New Roman"/>
          <w:sz w:val="24"/>
          <w:szCs w:val="24"/>
        </w:rPr>
        <w:t>In this performance work, Reece combine</w:t>
      </w:r>
      <w:r w:rsidR="0097281C">
        <w:rPr>
          <w:rFonts w:ascii="Times New Roman" w:hAnsi="Times New Roman" w:cs="Times New Roman"/>
          <w:sz w:val="24"/>
          <w:szCs w:val="24"/>
        </w:rPr>
        <w:t>s</w:t>
      </w:r>
      <w:r w:rsidR="00ED14B0">
        <w:rPr>
          <w:rFonts w:ascii="Times New Roman" w:hAnsi="Times New Roman" w:cs="Times New Roman"/>
          <w:sz w:val="24"/>
          <w:szCs w:val="24"/>
        </w:rPr>
        <w:t xml:space="preserve"> elements of hip hop and Indigenous dress and </w:t>
      </w:r>
      <w:r w:rsidR="00ED14B0">
        <w:rPr>
          <w:rFonts w:ascii="Times New Roman" w:hAnsi="Times New Roman" w:cs="Times New Roman"/>
          <w:sz w:val="24"/>
          <w:szCs w:val="24"/>
        </w:rPr>
        <w:lastRenderedPageBreak/>
        <w:t xml:space="preserve">culture in </w:t>
      </w:r>
      <w:r w:rsidR="00157858">
        <w:rPr>
          <w:rFonts w:ascii="Times New Roman" w:hAnsi="Times New Roman" w:cs="Times New Roman"/>
          <w:sz w:val="24"/>
          <w:szCs w:val="24"/>
        </w:rPr>
        <w:t>unthought-of</w:t>
      </w:r>
      <w:r w:rsidR="00ED14B0">
        <w:rPr>
          <w:rFonts w:ascii="Times New Roman" w:hAnsi="Times New Roman" w:cs="Times New Roman"/>
          <w:sz w:val="24"/>
          <w:szCs w:val="24"/>
        </w:rPr>
        <w:t xml:space="preserve"> ways, mixing and bending traditional ideas of fashion and gender, while also blurring the lines between warrior and ‘</w:t>
      </w:r>
      <w:proofErr w:type="spellStart"/>
      <w:r w:rsidR="00ED14B0">
        <w:rPr>
          <w:rFonts w:ascii="Times New Roman" w:hAnsi="Times New Roman" w:cs="Times New Roman"/>
          <w:sz w:val="24"/>
          <w:szCs w:val="24"/>
        </w:rPr>
        <w:t>gangsta</w:t>
      </w:r>
      <w:proofErr w:type="spellEnd"/>
      <w:r w:rsidR="00ED14B0">
        <w:rPr>
          <w:rFonts w:ascii="Times New Roman" w:hAnsi="Times New Roman" w:cs="Times New Roman"/>
          <w:sz w:val="24"/>
          <w:szCs w:val="24"/>
        </w:rPr>
        <w:t>’. Claxton (2017) has remarked</w:t>
      </w:r>
      <w:r w:rsidR="00CA337B">
        <w:rPr>
          <w:rFonts w:ascii="Times New Roman" w:hAnsi="Times New Roman" w:cs="Times New Roman"/>
          <w:sz w:val="24"/>
          <w:szCs w:val="24"/>
        </w:rPr>
        <w:t>:</w:t>
      </w:r>
      <w:r w:rsidR="00ED14B0">
        <w:rPr>
          <w:rFonts w:ascii="Times New Roman" w:hAnsi="Times New Roman" w:cs="Times New Roman"/>
          <w:sz w:val="24"/>
          <w:szCs w:val="24"/>
        </w:rPr>
        <w:t xml:space="preserve"> </w:t>
      </w:r>
    </w:p>
    <w:p w14:paraId="1E081DBE" w14:textId="52674308" w:rsidR="00390055" w:rsidRDefault="00ED14B0" w:rsidP="00ED14B0">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[t]his mix of the political, cultural and sexual creates a dynamism that exposes the complexities of NDN [shorthand spelling for Indian] </w:t>
      </w:r>
      <w:proofErr w:type="spellStart"/>
      <w:r>
        <w:rPr>
          <w:rFonts w:ascii="Times New Roman" w:hAnsi="Times New Roman" w:cs="Times New Roman"/>
          <w:sz w:val="24"/>
          <w:szCs w:val="24"/>
        </w:rPr>
        <w:t>womynhood</w:t>
      </w:r>
      <w:proofErr w:type="spellEnd"/>
      <w:r>
        <w:rPr>
          <w:rFonts w:ascii="Times New Roman" w:hAnsi="Times New Roman" w:cs="Times New Roman"/>
          <w:sz w:val="24"/>
          <w:szCs w:val="24"/>
        </w:rPr>
        <w:t xml:space="preserve"> in urban realities and </w:t>
      </w:r>
      <w:r w:rsidR="00157858">
        <w:rPr>
          <w:rFonts w:ascii="Times New Roman" w:hAnsi="Times New Roman" w:cs="Times New Roman"/>
          <w:sz w:val="24"/>
          <w:szCs w:val="24"/>
        </w:rPr>
        <w:t xml:space="preserve">how </w:t>
      </w:r>
      <w:proofErr w:type="spellStart"/>
      <w:r w:rsidR="00157858">
        <w:rPr>
          <w:rFonts w:ascii="Times New Roman" w:hAnsi="Times New Roman" w:cs="Times New Roman"/>
          <w:sz w:val="24"/>
          <w:szCs w:val="24"/>
        </w:rPr>
        <w:t>femyle</w:t>
      </w:r>
      <w:proofErr w:type="spellEnd"/>
      <w:r w:rsidR="00157858">
        <w:rPr>
          <w:rFonts w:ascii="Times New Roman" w:hAnsi="Times New Roman" w:cs="Times New Roman"/>
          <w:sz w:val="24"/>
          <w:szCs w:val="24"/>
        </w:rPr>
        <w:t xml:space="preserve"> leadership and </w:t>
      </w:r>
      <w:r>
        <w:rPr>
          <w:rFonts w:ascii="Times New Roman" w:hAnsi="Times New Roman" w:cs="Times New Roman"/>
          <w:sz w:val="24"/>
          <w:szCs w:val="24"/>
        </w:rPr>
        <w:t>hauntings of matriarchal ways of being have transformed and are steadfast within the very creation of contemporary art (p. 1)</w:t>
      </w:r>
      <w:r w:rsidR="00CA337B">
        <w:rPr>
          <w:rFonts w:ascii="Times New Roman" w:hAnsi="Times New Roman" w:cs="Times New Roman"/>
          <w:sz w:val="24"/>
          <w:szCs w:val="24"/>
        </w:rPr>
        <w:t>.</w:t>
      </w:r>
      <w:r>
        <w:rPr>
          <w:rFonts w:ascii="Times New Roman" w:hAnsi="Times New Roman" w:cs="Times New Roman"/>
          <w:sz w:val="24"/>
          <w:szCs w:val="24"/>
        </w:rPr>
        <w:t xml:space="preserve"> </w:t>
      </w:r>
    </w:p>
    <w:p w14:paraId="5E83786D" w14:textId="360A71A8" w:rsidR="00157858" w:rsidRDefault="00DC7269" w:rsidP="00EB3D66">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4F1A43">
        <w:rPr>
          <w:rFonts w:ascii="Times New Roman" w:hAnsi="Times New Roman" w:cs="Times New Roman"/>
          <w:sz w:val="24"/>
          <w:szCs w:val="24"/>
        </w:rPr>
        <w:t>artistic installation</w:t>
      </w:r>
      <w:r>
        <w:rPr>
          <w:rFonts w:ascii="Times New Roman" w:hAnsi="Times New Roman" w:cs="Times New Roman"/>
          <w:sz w:val="24"/>
          <w:szCs w:val="24"/>
        </w:rPr>
        <w:t xml:space="preserve"> demonstrates empowerment through the sharing of traditional and non-traditional cultural dress, as well as the positive messages of </w:t>
      </w:r>
      <w:r w:rsidR="001F78C5">
        <w:rPr>
          <w:rFonts w:ascii="Times New Roman" w:hAnsi="Times New Roman" w:cs="Times New Roman"/>
          <w:sz w:val="24"/>
          <w:szCs w:val="24"/>
        </w:rPr>
        <w:t xml:space="preserve">female </w:t>
      </w:r>
      <w:r>
        <w:rPr>
          <w:rFonts w:ascii="Times New Roman" w:hAnsi="Times New Roman" w:cs="Times New Roman"/>
          <w:sz w:val="24"/>
          <w:szCs w:val="24"/>
        </w:rPr>
        <w:t>self-confidence and self-esteem which Reece describes feeling through her creation of the piece</w:t>
      </w:r>
      <w:r w:rsidR="004F1A43">
        <w:rPr>
          <w:rFonts w:ascii="Times New Roman" w:hAnsi="Times New Roman" w:cs="Times New Roman"/>
          <w:sz w:val="24"/>
          <w:szCs w:val="24"/>
        </w:rPr>
        <w:t>.</w:t>
      </w:r>
    </w:p>
    <w:p w14:paraId="15B4E4FD" w14:textId="17644670" w:rsidR="004F1A43" w:rsidRDefault="004F1A43" w:rsidP="00EB3D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piece of art which I introduce is </w:t>
      </w:r>
      <w:r>
        <w:rPr>
          <w:rFonts w:ascii="Times New Roman" w:hAnsi="Times New Roman" w:cs="Times New Roman"/>
          <w:i/>
          <w:sz w:val="24"/>
          <w:szCs w:val="24"/>
        </w:rPr>
        <w:t>Turning Tables</w:t>
      </w:r>
      <w:r>
        <w:rPr>
          <w:rFonts w:ascii="Times New Roman" w:hAnsi="Times New Roman" w:cs="Times New Roman"/>
          <w:sz w:val="24"/>
          <w:szCs w:val="24"/>
        </w:rPr>
        <w:t xml:space="preserve"> (2010) (pictured in Figure 1.2), created by Jordan Bennett, a self-described Mi’kmaq Indian from the west coast of Newfoundland (</w:t>
      </w:r>
      <w:r>
        <w:rPr>
          <w:rFonts w:ascii="Times New Roman" w:hAnsi="Times New Roman" w:cs="Times New Roman"/>
          <w:i/>
          <w:sz w:val="24"/>
          <w:szCs w:val="24"/>
        </w:rPr>
        <w:t>Beat Nation: Hip Hop as Indigenous Culture</w:t>
      </w:r>
      <w:r>
        <w:rPr>
          <w:rFonts w:ascii="Times New Roman" w:hAnsi="Times New Roman" w:cs="Times New Roman"/>
          <w:sz w:val="24"/>
          <w:szCs w:val="24"/>
        </w:rPr>
        <w:t xml:space="preserve">, 2006). I find the following description written by </w:t>
      </w:r>
      <w:proofErr w:type="spellStart"/>
      <w:r>
        <w:rPr>
          <w:rFonts w:ascii="Times New Roman" w:hAnsi="Times New Roman" w:cs="Times New Roman"/>
          <w:sz w:val="24"/>
          <w:szCs w:val="24"/>
        </w:rPr>
        <w:t>Harnett</w:t>
      </w:r>
      <w:proofErr w:type="spellEnd"/>
      <w:r>
        <w:rPr>
          <w:rFonts w:ascii="Times New Roman" w:hAnsi="Times New Roman" w:cs="Times New Roman"/>
          <w:sz w:val="24"/>
          <w:szCs w:val="24"/>
        </w:rPr>
        <w:t xml:space="preserve"> (2012) </w:t>
      </w:r>
      <w:r w:rsidR="00CD7020">
        <w:rPr>
          <w:rFonts w:ascii="Times New Roman" w:hAnsi="Times New Roman" w:cs="Times New Roman"/>
          <w:sz w:val="24"/>
          <w:szCs w:val="24"/>
        </w:rPr>
        <w:t>summarize</w:t>
      </w:r>
      <w:r w:rsidR="00981C65">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Turning Tables</w:t>
      </w:r>
      <w:r>
        <w:rPr>
          <w:rFonts w:ascii="Times New Roman" w:hAnsi="Times New Roman" w:cs="Times New Roman"/>
          <w:sz w:val="24"/>
          <w:szCs w:val="24"/>
        </w:rPr>
        <w:t xml:space="preserve"> in</w:t>
      </w:r>
      <w:r w:rsidR="001F78C5">
        <w:rPr>
          <w:rFonts w:ascii="Times New Roman" w:hAnsi="Times New Roman" w:cs="Times New Roman"/>
          <w:sz w:val="24"/>
          <w:szCs w:val="24"/>
        </w:rPr>
        <w:t>credibly eloquently</w:t>
      </w:r>
      <w:r>
        <w:rPr>
          <w:rFonts w:ascii="Times New Roman" w:hAnsi="Times New Roman" w:cs="Times New Roman"/>
          <w:sz w:val="24"/>
          <w:szCs w:val="24"/>
        </w:rPr>
        <w:t>:</w:t>
      </w:r>
    </w:p>
    <w:p w14:paraId="33B2DBE0" w14:textId="634D8B8D" w:rsidR="00CD7020" w:rsidRDefault="00CD7020" w:rsidP="00CD7020">
      <w:pPr>
        <w:spacing w:line="240" w:lineRule="auto"/>
        <w:ind w:left="567"/>
        <w:rPr>
          <w:rFonts w:ascii="Times New Roman" w:hAnsi="Times New Roman" w:cs="Times New Roman"/>
          <w:sz w:val="24"/>
          <w:szCs w:val="24"/>
        </w:rPr>
      </w:pPr>
      <w:r>
        <w:rPr>
          <w:rFonts w:ascii="Times New Roman" w:hAnsi="Times New Roman" w:cs="Times New Roman"/>
          <w:i/>
          <w:sz w:val="24"/>
          <w:szCs w:val="24"/>
        </w:rPr>
        <w:t>Turning Tables</w:t>
      </w:r>
      <w:r>
        <w:rPr>
          <w:rFonts w:ascii="Times New Roman" w:hAnsi="Times New Roman" w:cs="Times New Roman"/>
          <w:sz w:val="24"/>
          <w:szCs w:val="24"/>
        </w:rPr>
        <w:t xml:space="preserve"> (2010) is a beautifully handcrafted mixing table </w:t>
      </w:r>
      <w:proofErr w:type="gramStart"/>
      <w:r>
        <w:rPr>
          <w:rFonts w:ascii="Times New Roman" w:hAnsi="Times New Roman" w:cs="Times New Roman"/>
          <w:sz w:val="24"/>
          <w:szCs w:val="24"/>
        </w:rPr>
        <w:t>made out of</w:t>
      </w:r>
      <w:proofErr w:type="gramEnd"/>
      <w:r>
        <w:rPr>
          <w:rFonts w:ascii="Times New Roman" w:hAnsi="Times New Roman" w:cs="Times New Roman"/>
          <w:sz w:val="24"/>
          <w:szCs w:val="24"/>
        </w:rPr>
        <w:t xml:space="preserve"> different woods, including walnut, oak and spruce. On the left-hand side, a record needle is placed on a cross section of a tree shaped like a record: it plays the sound of the tree’s rings. The opposite side spins another wooden record. This one presents Bennett’s voice learning words in his Mi’kmaq language. It is a metaphor that asserts the continuation of ancestral knowledge in a technologically laden contemporary society (p. 180).</w:t>
      </w:r>
    </w:p>
    <w:p w14:paraId="30EF98A2" w14:textId="72BF54B7" w:rsidR="00CD7020" w:rsidRDefault="00CD7020" w:rsidP="00CD7020">
      <w:pPr>
        <w:spacing w:line="240" w:lineRule="auto"/>
        <w:rPr>
          <w:rFonts w:ascii="Times New Roman" w:hAnsi="Times New Roman" w:cs="Times New Roman"/>
          <w:sz w:val="24"/>
          <w:szCs w:val="24"/>
        </w:rPr>
      </w:pPr>
    </w:p>
    <w:p w14:paraId="3121F6D4" w14:textId="4A578519" w:rsidR="00CD7020" w:rsidRDefault="00981C65" w:rsidP="00EB3D66">
      <w:pPr>
        <w:spacing w:line="480" w:lineRule="auto"/>
        <w:rPr>
          <w:rFonts w:ascii="Times New Roman" w:hAnsi="Times New Roman" w:cs="Times New Roman"/>
          <w:sz w:val="24"/>
          <w:szCs w:val="24"/>
        </w:rPr>
      </w:pPr>
      <w:r>
        <w:rPr>
          <w:rFonts w:ascii="Times New Roman" w:hAnsi="Times New Roman" w:cs="Times New Roman"/>
          <w:sz w:val="24"/>
          <w:szCs w:val="24"/>
        </w:rPr>
        <w:t xml:space="preserve">Bennett’s work is another example of the literal remixing of Indigenous and hip hop culture, using </w:t>
      </w:r>
      <w:r w:rsidR="00462938">
        <w:rPr>
          <w:rFonts w:ascii="Times New Roman" w:hAnsi="Times New Roman" w:cs="Times New Roman"/>
          <w:sz w:val="24"/>
          <w:szCs w:val="24"/>
        </w:rPr>
        <w:t xml:space="preserve">what may be considered </w:t>
      </w:r>
      <w:r>
        <w:rPr>
          <w:rFonts w:ascii="Times New Roman" w:hAnsi="Times New Roman" w:cs="Times New Roman"/>
          <w:sz w:val="24"/>
          <w:szCs w:val="24"/>
        </w:rPr>
        <w:t xml:space="preserve">the epitome of hip hop, the deejay’s turntable, as his base, yet constructing it using materials found in nature and projecting his own voice in his native language. </w:t>
      </w:r>
      <w:r w:rsidR="00E67128">
        <w:rPr>
          <w:rFonts w:ascii="Times New Roman" w:hAnsi="Times New Roman" w:cs="Times New Roman"/>
          <w:sz w:val="24"/>
          <w:szCs w:val="24"/>
        </w:rPr>
        <w:t>Bennett describes his craft as a process of pushing boundaries and play</w:t>
      </w:r>
      <w:r w:rsidR="006E0E9A">
        <w:rPr>
          <w:rFonts w:ascii="Times New Roman" w:hAnsi="Times New Roman" w:cs="Times New Roman"/>
          <w:sz w:val="24"/>
          <w:szCs w:val="24"/>
        </w:rPr>
        <w:t>ing</w:t>
      </w:r>
      <w:r w:rsidR="00E67128">
        <w:rPr>
          <w:rFonts w:ascii="Times New Roman" w:hAnsi="Times New Roman" w:cs="Times New Roman"/>
          <w:sz w:val="24"/>
          <w:szCs w:val="24"/>
        </w:rPr>
        <w:t xml:space="preserve"> with ideas of traditional Aboriginal artefact and ceremony; an attempt to provoke the viewer to question what is means to be “Indian” in contemporary North American society (</w:t>
      </w:r>
      <w:r w:rsidR="00E67128">
        <w:rPr>
          <w:rFonts w:ascii="Times New Roman" w:hAnsi="Times New Roman" w:cs="Times New Roman"/>
          <w:i/>
          <w:sz w:val="24"/>
          <w:szCs w:val="24"/>
        </w:rPr>
        <w:t>Beat Nation: Hip Hop as Indigenous Culture</w:t>
      </w:r>
      <w:r w:rsidR="00E67128">
        <w:rPr>
          <w:rFonts w:ascii="Times New Roman" w:hAnsi="Times New Roman" w:cs="Times New Roman"/>
          <w:sz w:val="24"/>
          <w:szCs w:val="24"/>
        </w:rPr>
        <w:t xml:space="preserve">, 2006). </w:t>
      </w:r>
      <w:r w:rsidR="00D63EBA">
        <w:rPr>
          <w:rFonts w:ascii="Times New Roman" w:hAnsi="Times New Roman" w:cs="Times New Roman"/>
          <w:i/>
          <w:sz w:val="24"/>
          <w:szCs w:val="24"/>
        </w:rPr>
        <w:t>Turning Tables</w:t>
      </w:r>
      <w:r w:rsidR="00D63EBA">
        <w:rPr>
          <w:rFonts w:ascii="Times New Roman" w:hAnsi="Times New Roman" w:cs="Times New Roman"/>
          <w:sz w:val="24"/>
          <w:szCs w:val="24"/>
        </w:rPr>
        <w:t xml:space="preserve"> (2010) presents a strong Indigenous voice (literally </w:t>
      </w:r>
      <w:r w:rsidR="00D63EBA">
        <w:rPr>
          <w:rFonts w:ascii="Times New Roman" w:hAnsi="Times New Roman" w:cs="Times New Roman"/>
          <w:sz w:val="24"/>
          <w:szCs w:val="24"/>
        </w:rPr>
        <w:lastRenderedPageBreak/>
        <w:t>using Bennett’s voice)</w:t>
      </w:r>
      <w:r w:rsidR="00462938">
        <w:rPr>
          <w:rFonts w:ascii="Times New Roman" w:hAnsi="Times New Roman" w:cs="Times New Roman"/>
          <w:sz w:val="24"/>
          <w:szCs w:val="24"/>
        </w:rPr>
        <w:t xml:space="preserve">, demonstrating that the historical silencing of Indigenous people </w:t>
      </w:r>
      <w:r w:rsidR="001F78C5">
        <w:rPr>
          <w:rFonts w:ascii="Times New Roman" w:hAnsi="Times New Roman" w:cs="Times New Roman"/>
          <w:sz w:val="24"/>
          <w:szCs w:val="24"/>
        </w:rPr>
        <w:t>can</w:t>
      </w:r>
      <w:r w:rsidR="00462938">
        <w:rPr>
          <w:rFonts w:ascii="Times New Roman" w:hAnsi="Times New Roman" w:cs="Times New Roman"/>
          <w:sz w:val="24"/>
          <w:szCs w:val="24"/>
        </w:rPr>
        <w:t xml:space="preserve">not continue. He provides a site for empowerment through the combination of his own artistic work and his positioning as a leader in the community, connecting himself deeply to his heritage. Furthermore, with the projection of his own voice he is lending a voice to Indigenous </w:t>
      </w:r>
      <w:r w:rsidR="00F129F0">
        <w:rPr>
          <w:rFonts w:ascii="Times New Roman" w:hAnsi="Times New Roman" w:cs="Times New Roman"/>
          <w:sz w:val="24"/>
          <w:szCs w:val="24"/>
        </w:rPr>
        <w:t>Canadian</w:t>
      </w:r>
      <w:r w:rsidR="00462938">
        <w:rPr>
          <w:rFonts w:ascii="Times New Roman" w:hAnsi="Times New Roman" w:cs="Times New Roman"/>
          <w:sz w:val="24"/>
          <w:szCs w:val="24"/>
        </w:rPr>
        <w:t xml:space="preserve"> across the country, increasing cultural awareness</w:t>
      </w:r>
      <w:r w:rsidR="00F129F0">
        <w:rPr>
          <w:rFonts w:ascii="Times New Roman" w:hAnsi="Times New Roman" w:cs="Times New Roman"/>
          <w:sz w:val="24"/>
          <w:szCs w:val="24"/>
        </w:rPr>
        <w:t>, promoting confidence and emphasizing cultural pride, all of which combine for the potential for empowerment of Indigenous youth.</w:t>
      </w:r>
    </w:p>
    <w:p w14:paraId="05D2DBAA" w14:textId="0346C793" w:rsidR="00C778A2" w:rsidRDefault="00C778A2" w:rsidP="00EB3D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piece which I will introduce from the exhibition </w:t>
      </w:r>
      <w:r>
        <w:rPr>
          <w:rFonts w:ascii="Times New Roman" w:hAnsi="Times New Roman" w:cs="Times New Roman"/>
          <w:i/>
          <w:sz w:val="24"/>
          <w:szCs w:val="24"/>
        </w:rPr>
        <w:t>Beat Nation: Art, Hip Hop and Aboriginal Culture</w:t>
      </w:r>
      <w:r>
        <w:rPr>
          <w:rFonts w:ascii="Times New Roman" w:hAnsi="Times New Roman" w:cs="Times New Roman"/>
          <w:sz w:val="24"/>
          <w:szCs w:val="24"/>
        </w:rPr>
        <w:t xml:space="preserve">, is </w:t>
      </w:r>
      <w:bookmarkStart w:id="0" w:name="Anishinaabensag_Biimskowebshkigewag"/>
      <w:r w:rsidR="00CF7272" w:rsidRPr="00CF7272">
        <w:rPr>
          <w:rFonts w:ascii="Times New Roman" w:hAnsi="Times New Roman" w:cs="Times New Roman"/>
          <w:sz w:val="24"/>
          <w:szCs w:val="24"/>
        </w:rPr>
        <w:fldChar w:fldCharType="begin"/>
      </w:r>
      <w:r w:rsidR="00CF7272" w:rsidRPr="00CF7272">
        <w:rPr>
          <w:rFonts w:ascii="Times New Roman" w:hAnsi="Times New Roman" w:cs="Times New Roman"/>
          <w:sz w:val="24"/>
          <w:szCs w:val="24"/>
        </w:rPr>
        <w:instrText xml:space="preserve"> HYPERLINK "http://www.artprize.org/dylan-miner/2015/anishinaabensag-biimskowebshkigewag-native-kids-ride-bikes" \t "_blank" </w:instrText>
      </w:r>
      <w:r w:rsidR="00CF7272" w:rsidRPr="00CF7272">
        <w:rPr>
          <w:rFonts w:ascii="Times New Roman" w:hAnsi="Times New Roman" w:cs="Times New Roman"/>
          <w:sz w:val="24"/>
          <w:szCs w:val="24"/>
        </w:rPr>
        <w:fldChar w:fldCharType="separate"/>
      </w:r>
      <w:proofErr w:type="spellStart"/>
      <w:r w:rsidR="00CF7272" w:rsidRPr="00CF7272">
        <w:rPr>
          <w:rStyle w:val="Emphasis"/>
          <w:rFonts w:ascii="Times New Roman" w:hAnsi="Times New Roman" w:cs="Times New Roman"/>
          <w:sz w:val="24"/>
          <w:szCs w:val="24"/>
          <w:shd w:val="clear" w:color="auto" w:fill="FFFFFF"/>
        </w:rPr>
        <w:t>Anishinaabensag</w:t>
      </w:r>
      <w:proofErr w:type="spellEnd"/>
      <w:r w:rsidR="00CF7272" w:rsidRPr="00CF7272">
        <w:rPr>
          <w:rStyle w:val="Emphasis"/>
          <w:rFonts w:ascii="Times New Roman" w:hAnsi="Times New Roman" w:cs="Times New Roman"/>
          <w:sz w:val="24"/>
          <w:szCs w:val="24"/>
          <w:shd w:val="clear" w:color="auto" w:fill="FFFFFF"/>
        </w:rPr>
        <w:t xml:space="preserve"> </w:t>
      </w:r>
      <w:proofErr w:type="spellStart"/>
      <w:r w:rsidR="00CF7272" w:rsidRPr="00CF7272">
        <w:rPr>
          <w:rStyle w:val="Emphasis"/>
          <w:rFonts w:ascii="Times New Roman" w:hAnsi="Times New Roman" w:cs="Times New Roman"/>
          <w:sz w:val="24"/>
          <w:szCs w:val="24"/>
          <w:shd w:val="clear" w:color="auto" w:fill="FFFFFF"/>
        </w:rPr>
        <w:t>Biimskowebshkigewag</w:t>
      </w:r>
      <w:proofErr w:type="spellEnd"/>
      <w:r w:rsidR="00CF7272" w:rsidRPr="00CF7272">
        <w:rPr>
          <w:rFonts w:ascii="Times New Roman" w:hAnsi="Times New Roman" w:cs="Times New Roman"/>
          <w:sz w:val="24"/>
          <w:szCs w:val="24"/>
        </w:rPr>
        <w:fldChar w:fldCharType="end"/>
      </w:r>
      <w:bookmarkEnd w:id="0"/>
      <w:r w:rsidR="00CF7272">
        <w:rPr>
          <w:rFonts w:ascii="Times New Roman" w:hAnsi="Times New Roman" w:cs="Times New Roman"/>
          <w:i/>
          <w:sz w:val="24"/>
          <w:szCs w:val="24"/>
        </w:rPr>
        <w:t xml:space="preserve"> </w:t>
      </w:r>
      <w:r w:rsidR="00CF7272">
        <w:rPr>
          <w:rFonts w:ascii="Times New Roman" w:hAnsi="Times New Roman" w:cs="Times New Roman"/>
          <w:sz w:val="24"/>
          <w:szCs w:val="24"/>
        </w:rPr>
        <w:t xml:space="preserve">(Native Kids Ride Bikes), created by Dr. Dylan Miner, a </w:t>
      </w:r>
      <w:proofErr w:type="spellStart"/>
      <w:r w:rsidR="00CF7272">
        <w:rPr>
          <w:rFonts w:ascii="Times New Roman" w:hAnsi="Times New Roman" w:cs="Times New Roman"/>
          <w:sz w:val="24"/>
          <w:szCs w:val="24"/>
        </w:rPr>
        <w:t>Wiisaakodewinini</w:t>
      </w:r>
      <w:proofErr w:type="spellEnd"/>
      <w:r w:rsidR="00CF7272">
        <w:rPr>
          <w:rFonts w:ascii="Times New Roman" w:hAnsi="Times New Roman" w:cs="Times New Roman"/>
          <w:sz w:val="24"/>
          <w:szCs w:val="24"/>
        </w:rPr>
        <w:t xml:space="preserve"> Métis artist, which features four bicycles mounted on individual platforms</w:t>
      </w:r>
      <w:r w:rsidR="004E7D45">
        <w:rPr>
          <w:rFonts w:ascii="Times New Roman" w:hAnsi="Times New Roman" w:cs="Times New Roman"/>
          <w:sz w:val="24"/>
          <w:szCs w:val="24"/>
        </w:rPr>
        <w:t xml:space="preserve"> (see Figure 1.3)</w:t>
      </w:r>
      <w:r w:rsidR="00CF7272">
        <w:rPr>
          <w:rFonts w:ascii="Times New Roman" w:hAnsi="Times New Roman" w:cs="Times New Roman"/>
          <w:sz w:val="24"/>
          <w:szCs w:val="24"/>
        </w:rPr>
        <w:t xml:space="preserve">. </w:t>
      </w:r>
      <w:r w:rsidR="004E7D45">
        <w:rPr>
          <w:rFonts w:ascii="Times New Roman" w:hAnsi="Times New Roman" w:cs="Times New Roman"/>
          <w:sz w:val="24"/>
          <w:szCs w:val="24"/>
        </w:rPr>
        <w:t>Miner worked with Indigenous youth to create these low-rider bikes, tricked out with the thoughtful use of indigenous craftsmanship and materials, including painted hides, hand-drums, fur covered saddles, feathers and woven beadwork</w:t>
      </w:r>
      <w:r w:rsidR="00573370">
        <w:rPr>
          <w:rFonts w:ascii="Times New Roman" w:hAnsi="Times New Roman" w:cs="Times New Roman"/>
          <w:sz w:val="24"/>
          <w:szCs w:val="24"/>
        </w:rPr>
        <w:t xml:space="preserve"> (Poitra, 2015)</w:t>
      </w:r>
      <w:r w:rsidR="004E7D45">
        <w:rPr>
          <w:rFonts w:ascii="Times New Roman" w:hAnsi="Times New Roman" w:cs="Times New Roman"/>
          <w:sz w:val="24"/>
          <w:szCs w:val="24"/>
        </w:rPr>
        <w:t xml:space="preserve">. Miner says that his work, like many of the pieces in </w:t>
      </w:r>
      <w:r w:rsidR="004E7D45">
        <w:rPr>
          <w:rFonts w:ascii="Times New Roman" w:hAnsi="Times New Roman" w:cs="Times New Roman"/>
          <w:i/>
          <w:sz w:val="24"/>
          <w:szCs w:val="24"/>
        </w:rPr>
        <w:t>Beat Nation</w:t>
      </w:r>
      <w:r w:rsidR="004E7D45">
        <w:rPr>
          <w:rFonts w:ascii="Times New Roman" w:hAnsi="Times New Roman" w:cs="Times New Roman"/>
          <w:sz w:val="24"/>
          <w:szCs w:val="24"/>
        </w:rPr>
        <w:t>, plays off the theme of</w:t>
      </w:r>
      <w:r w:rsidR="00573370">
        <w:rPr>
          <w:rFonts w:ascii="Times New Roman" w:hAnsi="Times New Roman" w:cs="Times New Roman"/>
          <w:sz w:val="24"/>
          <w:szCs w:val="24"/>
        </w:rPr>
        <w:t xml:space="preserve"> the</w:t>
      </w:r>
      <w:r w:rsidR="004E7D45">
        <w:rPr>
          <w:rFonts w:ascii="Times New Roman" w:hAnsi="Times New Roman" w:cs="Times New Roman"/>
          <w:sz w:val="24"/>
          <w:szCs w:val="24"/>
        </w:rPr>
        <w:t xml:space="preserve"> </w:t>
      </w:r>
      <w:r w:rsidR="00573370">
        <w:rPr>
          <w:rFonts w:ascii="Times New Roman" w:hAnsi="Times New Roman" w:cs="Times New Roman"/>
          <w:sz w:val="24"/>
          <w:szCs w:val="24"/>
        </w:rPr>
        <w:t>“claiming of space, like a slow-and-low moving low-rider, backing up traffic and demanding attention” (</w:t>
      </w:r>
      <w:proofErr w:type="spellStart"/>
      <w:r w:rsidR="00573370">
        <w:rPr>
          <w:rFonts w:ascii="Times New Roman" w:hAnsi="Times New Roman" w:cs="Times New Roman"/>
          <w:sz w:val="24"/>
          <w:szCs w:val="24"/>
        </w:rPr>
        <w:t>Som</w:t>
      </w:r>
      <w:r w:rsidR="009535FD">
        <w:rPr>
          <w:rFonts w:ascii="Times New Roman" w:hAnsi="Times New Roman" w:cs="Times New Roman"/>
          <w:sz w:val="24"/>
          <w:szCs w:val="24"/>
        </w:rPr>
        <w:t>m</w:t>
      </w:r>
      <w:r w:rsidR="00573370">
        <w:rPr>
          <w:rFonts w:ascii="Times New Roman" w:hAnsi="Times New Roman" w:cs="Times New Roman"/>
          <w:sz w:val="24"/>
          <w:szCs w:val="24"/>
        </w:rPr>
        <w:t>erstein</w:t>
      </w:r>
      <w:proofErr w:type="spellEnd"/>
      <w:r w:rsidR="00573370">
        <w:rPr>
          <w:rFonts w:ascii="Times New Roman" w:hAnsi="Times New Roman" w:cs="Times New Roman"/>
          <w:sz w:val="24"/>
          <w:szCs w:val="24"/>
        </w:rPr>
        <w:t xml:space="preserve">, 2014). This piece, through its combination of contemporary and urban objects (low-rider bicycles), with the traditional indigenous values and tribal-specific styling, is yet another example of the creative possibilities made into reality through the fusion of Indigenous and hip hop culture. The fact that Miner worked with native youth throughout the creative process lends itself to the elements of empowerment visible in this piece, as well. Indigenous youth are having a say; they are connecting to historical, political and social issues, they are taking up space, they are unapologetic. </w:t>
      </w:r>
    </w:p>
    <w:p w14:paraId="4D62F8C4" w14:textId="68EE510B" w:rsidR="00192603" w:rsidRDefault="00192603" w:rsidP="00EB3D66">
      <w:pPr>
        <w:spacing w:line="480" w:lineRule="auto"/>
        <w:rPr>
          <w:rFonts w:ascii="Times New Roman" w:hAnsi="Times New Roman" w:cs="Times New Roman"/>
          <w:sz w:val="24"/>
          <w:szCs w:val="24"/>
        </w:rPr>
      </w:pPr>
    </w:p>
    <w:p w14:paraId="19A7FBAC" w14:textId="77777777" w:rsidR="00192603" w:rsidRDefault="00192603" w:rsidP="00EB3D66">
      <w:pPr>
        <w:spacing w:line="480" w:lineRule="auto"/>
        <w:rPr>
          <w:rFonts w:ascii="Times New Roman" w:hAnsi="Times New Roman" w:cs="Times New Roman"/>
          <w:sz w:val="24"/>
          <w:szCs w:val="24"/>
        </w:rPr>
      </w:pPr>
    </w:p>
    <w:p w14:paraId="1413DCC0" w14:textId="75AC4614" w:rsidR="00B414D0" w:rsidRPr="00B56F96" w:rsidRDefault="00B414D0" w:rsidP="00CD70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1.1</w:t>
      </w:r>
      <w:r w:rsidR="00B56F96">
        <w:rPr>
          <w:rFonts w:ascii="Times New Roman" w:hAnsi="Times New Roman" w:cs="Times New Roman"/>
          <w:sz w:val="24"/>
          <w:szCs w:val="24"/>
        </w:rPr>
        <w:t xml:space="preserve"> </w:t>
      </w:r>
      <w:r w:rsidR="00B56F96">
        <w:rPr>
          <w:rFonts w:ascii="Times New Roman" w:hAnsi="Times New Roman" w:cs="Times New Roman"/>
          <w:i/>
          <w:sz w:val="24"/>
          <w:szCs w:val="24"/>
        </w:rPr>
        <w:t>Raven: On the Colonial Fleet</w:t>
      </w:r>
      <w:r w:rsidR="00B56F96">
        <w:rPr>
          <w:rFonts w:ascii="Times New Roman" w:hAnsi="Times New Roman" w:cs="Times New Roman"/>
          <w:sz w:val="24"/>
          <w:szCs w:val="24"/>
        </w:rPr>
        <w:t xml:space="preserve"> (2010)                  Figure 1.2 </w:t>
      </w:r>
      <w:r w:rsidR="00B56F96">
        <w:rPr>
          <w:rFonts w:ascii="Times New Roman" w:hAnsi="Times New Roman" w:cs="Times New Roman"/>
          <w:i/>
          <w:sz w:val="24"/>
          <w:szCs w:val="24"/>
        </w:rPr>
        <w:t xml:space="preserve">Turning Tables </w:t>
      </w:r>
      <w:r w:rsidR="00B56F96">
        <w:rPr>
          <w:rFonts w:ascii="Times New Roman" w:hAnsi="Times New Roman" w:cs="Times New Roman"/>
          <w:sz w:val="24"/>
          <w:szCs w:val="24"/>
        </w:rPr>
        <w:t>(2010)</w:t>
      </w:r>
    </w:p>
    <w:p w14:paraId="63D94196" w14:textId="365D41EE" w:rsidR="00B56F96" w:rsidRDefault="00B56F96" w:rsidP="00CD702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3A332" wp14:editId="06B03B72">
            <wp:extent cx="2134061"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4.jpg"/>
                    <pic:cNvPicPr/>
                  </pic:nvPicPr>
                  <pic:blipFill>
                    <a:blip r:embed="rId7">
                      <a:extLst>
                        <a:ext uri="{28A0092B-C50C-407E-A947-70E740481C1C}">
                          <a14:useLocalDpi xmlns:a14="http://schemas.microsoft.com/office/drawing/2010/main" val="0"/>
                        </a:ext>
                      </a:extLst>
                    </a:blip>
                    <a:stretch>
                      <a:fillRect/>
                    </a:stretch>
                  </pic:blipFill>
                  <pic:spPr>
                    <a:xfrm>
                      <a:off x="0" y="0"/>
                      <a:ext cx="2145377" cy="2480057"/>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410DA29" wp14:editId="7BE56364">
            <wp:extent cx="2505074"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t-nation-jordan-bennet.jpg"/>
                    <pic:cNvPicPr/>
                  </pic:nvPicPr>
                  <pic:blipFill rotWithShape="1">
                    <a:blip r:embed="rId8" cstate="print">
                      <a:extLst>
                        <a:ext uri="{28A0092B-C50C-407E-A947-70E740481C1C}">
                          <a14:useLocalDpi xmlns:a14="http://schemas.microsoft.com/office/drawing/2010/main" val="0"/>
                        </a:ext>
                      </a:extLst>
                    </a:blip>
                    <a:srcRect t="3407" r="3999" b="8013"/>
                    <a:stretch/>
                  </pic:blipFill>
                  <pic:spPr bwMode="auto">
                    <a:xfrm>
                      <a:off x="0" y="0"/>
                      <a:ext cx="2514460" cy="1740045"/>
                    </a:xfrm>
                    <a:prstGeom prst="rect">
                      <a:avLst/>
                    </a:prstGeom>
                    <a:ln>
                      <a:noFill/>
                    </a:ln>
                    <a:extLst>
                      <a:ext uri="{53640926-AAD7-44D8-BBD7-CCE9431645EC}">
                        <a14:shadowObscured xmlns:a14="http://schemas.microsoft.com/office/drawing/2010/main"/>
                      </a:ext>
                    </a:extLst>
                  </pic:spPr>
                </pic:pic>
              </a:graphicData>
            </a:graphic>
          </wp:inline>
        </w:drawing>
      </w:r>
    </w:p>
    <w:p w14:paraId="1C6075DD" w14:textId="399B8BE9" w:rsidR="00B56F96" w:rsidRDefault="00B56F96" w:rsidP="00B56F9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1.3 </w:t>
      </w:r>
      <w:hyperlink r:id="rId9" w:tgtFrame="_blank" w:history="1">
        <w:proofErr w:type="spellStart"/>
        <w:r w:rsidRPr="00CF7272">
          <w:rPr>
            <w:rStyle w:val="Emphasis"/>
            <w:rFonts w:ascii="Times New Roman" w:hAnsi="Times New Roman" w:cs="Times New Roman"/>
            <w:sz w:val="24"/>
            <w:szCs w:val="24"/>
            <w:shd w:val="clear" w:color="auto" w:fill="FFFFFF"/>
          </w:rPr>
          <w:t>Anishinaabensag</w:t>
        </w:r>
        <w:proofErr w:type="spellEnd"/>
        <w:r w:rsidRPr="00CF7272">
          <w:rPr>
            <w:rStyle w:val="Emphasis"/>
            <w:rFonts w:ascii="Times New Roman" w:hAnsi="Times New Roman" w:cs="Times New Roman"/>
            <w:sz w:val="24"/>
            <w:szCs w:val="24"/>
            <w:shd w:val="clear" w:color="auto" w:fill="FFFFFF"/>
          </w:rPr>
          <w:t xml:space="preserve"> </w:t>
        </w:r>
        <w:proofErr w:type="spellStart"/>
        <w:r w:rsidRPr="00CF7272">
          <w:rPr>
            <w:rStyle w:val="Emphasis"/>
            <w:rFonts w:ascii="Times New Roman" w:hAnsi="Times New Roman" w:cs="Times New Roman"/>
            <w:sz w:val="24"/>
            <w:szCs w:val="24"/>
            <w:shd w:val="clear" w:color="auto" w:fill="FFFFFF"/>
          </w:rPr>
          <w:t>Biimskowebshkigewag</w:t>
        </w:r>
        <w:proofErr w:type="spellEnd"/>
      </w:hyperlink>
      <w:r>
        <w:rPr>
          <w:rFonts w:ascii="Times New Roman" w:hAnsi="Times New Roman" w:cs="Times New Roman"/>
          <w:i/>
          <w:sz w:val="24"/>
          <w:szCs w:val="24"/>
        </w:rPr>
        <w:t xml:space="preserve"> </w:t>
      </w:r>
      <w:r>
        <w:rPr>
          <w:rFonts w:ascii="Times New Roman" w:hAnsi="Times New Roman" w:cs="Times New Roman"/>
          <w:sz w:val="24"/>
          <w:szCs w:val="24"/>
        </w:rPr>
        <w:t>(Native Kids Ride Bikes)</w:t>
      </w:r>
    </w:p>
    <w:p w14:paraId="1F532990" w14:textId="52488845" w:rsidR="00B56F96" w:rsidRDefault="00B56F96" w:rsidP="00B56F9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9606DD" wp14:editId="6F93CFFF">
            <wp:extent cx="3009900" cy="2004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BeatNation_7_opt.jpg"/>
                    <pic:cNvPicPr/>
                  </pic:nvPicPr>
                  <pic:blipFill rotWithShape="1">
                    <a:blip r:embed="rId10">
                      <a:extLst>
                        <a:ext uri="{28A0092B-C50C-407E-A947-70E740481C1C}">
                          <a14:useLocalDpi xmlns:a14="http://schemas.microsoft.com/office/drawing/2010/main" val="0"/>
                        </a:ext>
                      </a:extLst>
                    </a:blip>
                    <a:srcRect l="5766" t="8235" r="5305" b="3820"/>
                    <a:stretch/>
                  </pic:blipFill>
                  <pic:spPr bwMode="auto">
                    <a:xfrm>
                      <a:off x="0" y="0"/>
                      <a:ext cx="3051866" cy="2032040"/>
                    </a:xfrm>
                    <a:prstGeom prst="rect">
                      <a:avLst/>
                    </a:prstGeom>
                    <a:ln>
                      <a:noFill/>
                    </a:ln>
                    <a:extLst>
                      <a:ext uri="{53640926-AAD7-44D8-BBD7-CCE9431645EC}">
                        <a14:shadowObscured xmlns:a14="http://schemas.microsoft.com/office/drawing/2010/main"/>
                      </a:ext>
                    </a:extLst>
                  </pic:spPr>
                </pic:pic>
              </a:graphicData>
            </a:graphic>
          </wp:inline>
        </w:drawing>
      </w:r>
    </w:p>
    <w:p w14:paraId="43A08FD7" w14:textId="34B6E90F" w:rsidR="000D3469" w:rsidRPr="0076713E" w:rsidRDefault="00024182" w:rsidP="00EB3D66">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Beat Nation:</w:t>
      </w:r>
      <w:r w:rsidR="00BC039F">
        <w:rPr>
          <w:rFonts w:ascii="Times New Roman" w:hAnsi="Times New Roman" w:cs="Times New Roman"/>
          <w:i/>
          <w:sz w:val="24"/>
          <w:szCs w:val="24"/>
        </w:rPr>
        <w:t xml:space="preserve"> Art, Hip Hop and Aboriginal Culture</w:t>
      </w:r>
      <w:r w:rsidR="00BC039F">
        <w:rPr>
          <w:rFonts w:ascii="Times New Roman" w:hAnsi="Times New Roman" w:cs="Times New Roman"/>
          <w:sz w:val="24"/>
          <w:szCs w:val="24"/>
        </w:rPr>
        <w:t xml:space="preserve"> is an edgy and creative fusion of traditional Indigenous cultural heritage with the roots and tenets of contemporary hip hop culture, the outcome of which is a beautiful site for the recognition and celebration of Indigenous history and the encouragement of Indigenous youth empowerment. To demonstrate the connections between Indigenous</w:t>
      </w:r>
      <w:r w:rsidR="0076713E">
        <w:rPr>
          <w:rFonts w:ascii="Times New Roman" w:hAnsi="Times New Roman" w:cs="Times New Roman"/>
          <w:sz w:val="24"/>
          <w:szCs w:val="24"/>
        </w:rPr>
        <w:t xml:space="preserve"> culture</w:t>
      </w:r>
      <w:r w:rsidR="00BC039F">
        <w:rPr>
          <w:rFonts w:ascii="Times New Roman" w:hAnsi="Times New Roman" w:cs="Times New Roman"/>
          <w:sz w:val="24"/>
          <w:szCs w:val="24"/>
        </w:rPr>
        <w:t xml:space="preserve"> and hip hop culture in this exhibit, I have introduced three specific art installations created by Indigenous artists</w:t>
      </w:r>
      <w:r w:rsidR="0076713E">
        <w:rPr>
          <w:rFonts w:ascii="Times New Roman" w:hAnsi="Times New Roman" w:cs="Times New Roman"/>
          <w:sz w:val="24"/>
          <w:szCs w:val="24"/>
        </w:rPr>
        <w:t>, demonstrating the fusion of ‘</w:t>
      </w:r>
      <w:proofErr w:type="spellStart"/>
      <w:r w:rsidR="0076713E">
        <w:rPr>
          <w:rFonts w:ascii="Times New Roman" w:hAnsi="Times New Roman" w:cs="Times New Roman"/>
          <w:sz w:val="24"/>
          <w:szCs w:val="24"/>
        </w:rPr>
        <w:t>gangsta</w:t>
      </w:r>
      <w:proofErr w:type="spellEnd"/>
      <w:r w:rsidR="0076713E">
        <w:rPr>
          <w:rFonts w:ascii="Times New Roman" w:hAnsi="Times New Roman" w:cs="Times New Roman"/>
          <w:sz w:val="24"/>
          <w:szCs w:val="24"/>
        </w:rPr>
        <w:t xml:space="preserve">’ regalia, turntables and low-rider bikes with the traditional ideologies and materials of Indigenous </w:t>
      </w:r>
      <w:r w:rsidR="0076713E">
        <w:rPr>
          <w:rFonts w:ascii="Times New Roman" w:hAnsi="Times New Roman" w:cs="Times New Roman"/>
          <w:sz w:val="24"/>
          <w:szCs w:val="24"/>
        </w:rPr>
        <w:lastRenderedPageBreak/>
        <w:t xml:space="preserve">Canadians. Based on Lee and Chen’s (2014) definition, I have </w:t>
      </w:r>
      <w:r w:rsidR="00BC039F">
        <w:rPr>
          <w:rFonts w:ascii="Times New Roman" w:hAnsi="Times New Roman" w:cs="Times New Roman"/>
          <w:sz w:val="24"/>
          <w:szCs w:val="24"/>
        </w:rPr>
        <w:t>made explicit how the</w:t>
      </w:r>
      <w:r w:rsidR="0058768B">
        <w:rPr>
          <w:rFonts w:ascii="Times New Roman" w:hAnsi="Times New Roman" w:cs="Times New Roman"/>
          <w:sz w:val="24"/>
          <w:szCs w:val="24"/>
        </w:rPr>
        <w:t xml:space="preserve">se creative pieces not only </w:t>
      </w:r>
      <w:r w:rsidR="0076713E">
        <w:rPr>
          <w:rFonts w:ascii="Times New Roman" w:hAnsi="Times New Roman" w:cs="Times New Roman"/>
          <w:sz w:val="24"/>
          <w:szCs w:val="24"/>
        </w:rPr>
        <w:t xml:space="preserve">empower the artists themselves, but also empower the Indigenous youth who experience them. Indigenous youth </w:t>
      </w:r>
      <w:proofErr w:type="gramStart"/>
      <w:r w:rsidR="0076713E">
        <w:rPr>
          <w:rFonts w:ascii="Times New Roman" w:hAnsi="Times New Roman" w:cs="Times New Roman"/>
          <w:sz w:val="24"/>
          <w:szCs w:val="24"/>
        </w:rPr>
        <w:t>are able to</w:t>
      </w:r>
      <w:proofErr w:type="gramEnd"/>
      <w:r w:rsidR="0076713E">
        <w:rPr>
          <w:rFonts w:ascii="Times New Roman" w:hAnsi="Times New Roman" w:cs="Times New Roman"/>
          <w:sz w:val="24"/>
          <w:szCs w:val="24"/>
        </w:rPr>
        <w:t xml:space="preserve"> learn about their culture and native languages, witness </w:t>
      </w:r>
      <w:r w:rsidR="001F6345">
        <w:rPr>
          <w:rFonts w:ascii="Times New Roman" w:hAnsi="Times New Roman" w:cs="Times New Roman"/>
          <w:sz w:val="24"/>
          <w:szCs w:val="24"/>
        </w:rPr>
        <w:t xml:space="preserve">and identify with </w:t>
      </w:r>
      <w:r w:rsidR="0076713E">
        <w:rPr>
          <w:rFonts w:ascii="Times New Roman" w:hAnsi="Times New Roman" w:cs="Times New Roman"/>
          <w:sz w:val="24"/>
          <w:szCs w:val="24"/>
        </w:rPr>
        <w:t xml:space="preserve">the powerful work that other Indigenous youth and elders are doing both locally and </w:t>
      </w:r>
      <w:r w:rsidR="00BF43AD">
        <w:rPr>
          <w:rFonts w:ascii="Times New Roman" w:hAnsi="Times New Roman" w:cs="Times New Roman"/>
          <w:sz w:val="24"/>
          <w:szCs w:val="24"/>
        </w:rPr>
        <w:t>nationally and</w:t>
      </w:r>
      <w:r w:rsidR="0076713E">
        <w:rPr>
          <w:rFonts w:ascii="Times New Roman" w:hAnsi="Times New Roman" w:cs="Times New Roman"/>
          <w:sz w:val="24"/>
          <w:szCs w:val="24"/>
        </w:rPr>
        <w:t xml:space="preserve"> </w:t>
      </w:r>
      <w:r w:rsidR="001F6345">
        <w:rPr>
          <w:rFonts w:ascii="Times New Roman" w:hAnsi="Times New Roman" w:cs="Times New Roman"/>
          <w:sz w:val="24"/>
          <w:szCs w:val="24"/>
        </w:rPr>
        <w:t>develop a sense of self-confidence that was in effect stolen away from them over one hundred years ago.</w:t>
      </w:r>
    </w:p>
    <w:p w14:paraId="5C2A4C1C" w14:textId="307D9232" w:rsidR="005C290F" w:rsidRPr="007E0642" w:rsidRDefault="005C290F" w:rsidP="00EB3D66">
      <w:pPr>
        <w:spacing w:line="480" w:lineRule="auto"/>
        <w:rPr>
          <w:rFonts w:ascii="Times New Roman" w:hAnsi="Times New Roman" w:cs="Times New Roman"/>
          <w:sz w:val="24"/>
          <w:szCs w:val="24"/>
          <w:u w:val="single"/>
        </w:rPr>
      </w:pPr>
      <w:r w:rsidRPr="007E0642">
        <w:rPr>
          <w:rFonts w:ascii="Times New Roman" w:hAnsi="Times New Roman" w:cs="Times New Roman"/>
          <w:sz w:val="24"/>
          <w:szCs w:val="24"/>
          <w:u w:val="single"/>
        </w:rPr>
        <w:t>Conclusion</w:t>
      </w:r>
    </w:p>
    <w:p w14:paraId="54B02E58" w14:textId="78B93161" w:rsidR="00BF43AD" w:rsidRDefault="00BF43AD" w:rsidP="00EB3D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Indigenous youth have begun to recognize the power which lies within the elements of hip hop. Tania Willard, co-curator of the Indigenous aesthetic/hip hop culture mixing exhibit </w:t>
      </w:r>
      <w:r>
        <w:rPr>
          <w:rFonts w:ascii="Times New Roman" w:hAnsi="Times New Roman" w:cs="Times New Roman"/>
          <w:i/>
          <w:sz w:val="24"/>
          <w:szCs w:val="24"/>
        </w:rPr>
        <w:t>Beat Nation: Art, Hip Hop and Aboriginal Culture</w:t>
      </w:r>
      <w:r>
        <w:rPr>
          <w:rFonts w:ascii="Times New Roman" w:hAnsi="Times New Roman" w:cs="Times New Roman"/>
          <w:sz w:val="24"/>
          <w:szCs w:val="24"/>
        </w:rPr>
        <w:t xml:space="preserve">, describes hip hop as storytelling, but an empowering way for young people to tell their stories (Martineau, 2014). In the wake of the creation of the Truth and Reconciliation Commission and the apology from the Canadian government to all Indigenous people (Truth and Reconciliation Commission of Canada, 2015), researchers have started examining the ways in which Indigenous youth are taking back their culture, celebrating their history, and building up their resilience, all through the adoption of the empowering elements of hip hop culture. </w:t>
      </w:r>
    </w:p>
    <w:p w14:paraId="73A84F78" w14:textId="019A5CB1" w:rsidR="0008224C" w:rsidRDefault="0008224C" w:rsidP="00EB3D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has examined </w:t>
      </w:r>
      <w:r>
        <w:rPr>
          <w:rFonts w:ascii="Times New Roman" w:hAnsi="Times New Roman" w:cs="Times New Roman"/>
          <w:i/>
          <w:sz w:val="24"/>
          <w:szCs w:val="24"/>
        </w:rPr>
        <w:t>Beat Nation</w:t>
      </w:r>
      <w:r>
        <w:rPr>
          <w:rFonts w:ascii="Times New Roman" w:hAnsi="Times New Roman" w:cs="Times New Roman"/>
          <w:sz w:val="24"/>
          <w:szCs w:val="24"/>
        </w:rPr>
        <w:t xml:space="preserve"> as a case study for the intersection of Indigenous culture with hip hop culture and the implications of such mixing for the empowerment of Canadian Indigenous youth. </w:t>
      </w:r>
      <w:r w:rsidR="00EB3D66">
        <w:rPr>
          <w:rFonts w:ascii="Times New Roman" w:hAnsi="Times New Roman" w:cs="Times New Roman"/>
          <w:i/>
          <w:sz w:val="24"/>
          <w:szCs w:val="24"/>
        </w:rPr>
        <w:t>Beat Nation</w:t>
      </w:r>
      <w:r w:rsidR="00EB3D66">
        <w:rPr>
          <w:rFonts w:ascii="Times New Roman" w:hAnsi="Times New Roman" w:cs="Times New Roman"/>
          <w:sz w:val="24"/>
          <w:szCs w:val="24"/>
        </w:rPr>
        <w:t xml:space="preserve"> and other such initiatives are giving Indigenous youth back their voice. </w:t>
      </w:r>
      <w:r w:rsidR="00376199">
        <w:rPr>
          <w:rFonts w:ascii="Times New Roman" w:hAnsi="Times New Roman" w:cs="Times New Roman"/>
          <w:sz w:val="24"/>
          <w:szCs w:val="24"/>
        </w:rPr>
        <w:t xml:space="preserve">An example of such an initiative is Indigenous-women-led movement called Idle No More. This grassroots initiative among the Indigenous people in Canada, comprising of First Nations, Métis and Inuit peoples and their non-Indigenous allies, began in December of 2012, right around the peak time of </w:t>
      </w:r>
      <w:r w:rsidR="00376199">
        <w:rPr>
          <w:rFonts w:ascii="Times New Roman" w:hAnsi="Times New Roman" w:cs="Times New Roman"/>
          <w:i/>
          <w:sz w:val="24"/>
          <w:szCs w:val="24"/>
        </w:rPr>
        <w:t>Beat Nation’s</w:t>
      </w:r>
      <w:r w:rsidR="00376199">
        <w:rPr>
          <w:rFonts w:ascii="Times New Roman" w:hAnsi="Times New Roman" w:cs="Times New Roman"/>
          <w:sz w:val="24"/>
          <w:szCs w:val="24"/>
        </w:rPr>
        <w:t xml:space="preserve"> Canadian tour. </w:t>
      </w:r>
      <w:r w:rsidR="00803643">
        <w:rPr>
          <w:rFonts w:ascii="Times New Roman" w:hAnsi="Times New Roman" w:cs="Times New Roman"/>
          <w:sz w:val="24"/>
          <w:szCs w:val="24"/>
        </w:rPr>
        <w:t xml:space="preserve">The Idle No More movement </w:t>
      </w:r>
      <w:r w:rsidR="00803643">
        <w:rPr>
          <w:rFonts w:ascii="Times New Roman" w:hAnsi="Times New Roman" w:cs="Times New Roman"/>
          <w:sz w:val="24"/>
          <w:szCs w:val="24"/>
        </w:rPr>
        <w:lastRenderedPageBreak/>
        <w:t xml:space="preserve">calls on all people “to join in a peaceful revolution, to honor Indigenous sovereignty, and to protect the land and water” (Idle No More website, 2018). </w:t>
      </w:r>
      <w:r w:rsidR="00376199">
        <w:rPr>
          <w:rFonts w:ascii="Times New Roman" w:hAnsi="Times New Roman" w:cs="Times New Roman"/>
          <w:sz w:val="24"/>
          <w:szCs w:val="24"/>
        </w:rPr>
        <w:t xml:space="preserve">As quoted in </w:t>
      </w:r>
      <w:proofErr w:type="spellStart"/>
      <w:r w:rsidR="00376199">
        <w:rPr>
          <w:rFonts w:ascii="Times New Roman" w:hAnsi="Times New Roman" w:cs="Times New Roman"/>
          <w:sz w:val="24"/>
          <w:szCs w:val="24"/>
        </w:rPr>
        <w:t>Som</w:t>
      </w:r>
      <w:r w:rsidR="009535FD">
        <w:rPr>
          <w:rFonts w:ascii="Times New Roman" w:hAnsi="Times New Roman" w:cs="Times New Roman"/>
          <w:sz w:val="24"/>
          <w:szCs w:val="24"/>
        </w:rPr>
        <w:t>m</w:t>
      </w:r>
      <w:r w:rsidR="00376199">
        <w:rPr>
          <w:rFonts w:ascii="Times New Roman" w:hAnsi="Times New Roman" w:cs="Times New Roman"/>
          <w:sz w:val="24"/>
          <w:szCs w:val="24"/>
        </w:rPr>
        <w:t>erstein</w:t>
      </w:r>
      <w:proofErr w:type="spellEnd"/>
      <w:r w:rsidR="00376199">
        <w:rPr>
          <w:rFonts w:ascii="Times New Roman" w:hAnsi="Times New Roman" w:cs="Times New Roman"/>
          <w:sz w:val="24"/>
          <w:szCs w:val="24"/>
        </w:rPr>
        <w:t xml:space="preserve"> (2014), </w:t>
      </w:r>
      <w:proofErr w:type="spellStart"/>
      <w:r w:rsidR="00376199">
        <w:rPr>
          <w:rFonts w:ascii="Times New Roman" w:hAnsi="Times New Roman" w:cs="Times New Roman"/>
          <w:sz w:val="24"/>
          <w:szCs w:val="24"/>
        </w:rPr>
        <w:t>Geromino</w:t>
      </w:r>
      <w:proofErr w:type="spellEnd"/>
      <w:r w:rsidR="00376199">
        <w:rPr>
          <w:rFonts w:ascii="Times New Roman" w:hAnsi="Times New Roman" w:cs="Times New Roman"/>
          <w:sz w:val="24"/>
          <w:szCs w:val="24"/>
        </w:rPr>
        <w:t xml:space="preserve"> </w:t>
      </w:r>
      <w:proofErr w:type="spellStart"/>
      <w:r w:rsidR="00376199">
        <w:rPr>
          <w:rFonts w:ascii="Times New Roman" w:hAnsi="Times New Roman" w:cs="Times New Roman"/>
          <w:sz w:val="24"/>
          <w:szCs w:val="24"/>
        </w:rPr>
        <w:t>Inutiq</w:t>
      </w:r>
      <w:proofErr w:type="spellEnd"/>
      <w:r w:rsidR="00376199">
        <w:rPr>
          <w:rFonts w:ascii="Times New Roman" w:hAnsi="Times New Roman" w:cs="Times New Roman"/>
          <w:sz w:val="24"/>
          <w:szCs w:val="24"/>
        </w:rPr>
        <w:t xml:space="preserve">, a.k.a. </w:t>
      </w:r>
      <w:proofErr w:type="spellStart"/>
      <w:r w:rsidR="00376199">
        <w:rPr>
          <w:rFonts w:ascii="Times New Roman" w:hAnsi="Times New Roman" w:cs="Times New Roman"/>
          <w:sz w:val="24"/>
          <w:szCs w:val="24"/>
        </w:rPr>
        <w:t>Madeskimo</w:t>
      </w:r>
      <w:proofErr w:type="spellEnd"/>
      <w:r w:rsidR="00376199">
        <w:rPr>
          <w:rFonts w:ascii="Times New Roman" w:hAnsi="Times New Roman" w:cs="Times New Roman"/>
          <w:sz w:val="24"/>
          <w:szCs w:val="24"/>
        </w:rPr>
        <w:t xml:space="preserve"> says,</w:t>
      </w:r>
    </w:p>
    <w:p w14:paraId="1AF5931A" w14:textId="06B7E6C6" w:rsidR="00376199" w:rsidRDefault="00376199" w:rsidP="001749D8">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Idle No More and </w:t>
      </w:r>
      <w:r>
        <w:rPr>
          <w:rFonts w:ascii="Times New Roman" w:hAnsi="Times New Roman" w:cs="Times New Roman"/>
          <w:i/>
          <w:sz w:val="24"/>
          <w:szCs w:val="24"/>
        </w:rPr>
        <w:t>Beat Nation</w:t>
      </w:r>
      <w:r>
        <w:rPr>
          <w:rFonts w:ascii="Times New Roman" w:hAnsi="Times New Roman" w:cs="Times New Roman"/>
          <w:sz w:val="24"/>
          <w:szCs w:val="24"/>
        </w:rPr>
        <w:t xml:space="preserve"> are of a piece. We’re not idle anymore. See us in the governments and the institutions and the companies. See us on T.V. […] We’re not sitting there idly on our reserves, waiting to die. We’re agents of change within society and that’s what it means</w:t>
      </w:r>
      <w:r w:rsidR="001749D8">
        <w:rPr>
          <w:rFonts w:ascii="Times New Roman" w:hAnsi="Times New Roman" w:cs="Times New Roman"/>
          <w:sz w:val="24"/>
          <w:szCs w:val="24"/>
        </w:rPr>
        <w:t>.</w:t>
      </w:r>
    </w:p>
    <w:p w14:paraId="581CE024" w14:textId="56B514AA" w:rsidR="001749D8" w:rsidRPr="00F5310D" w:rsidRDefault="00803643" w:rsidP="001749D8">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movements like Idle No More, Indigenous youth are speaking up and speaking out, rallying </w:t>
      </w:r>
      <w:r w:rsidR="00F5310D">
        <w:rPr>
          <w:rFonts w:ascii="Times New Roman" w:hAnsi="Times New Roman" w:cs="Times New Roman"/>
          <w:sz w:val="24"/>
          <w:szCs w:val="24"/>
        </w:rPr>
        <w:t>Indigenous and</w:t>
      </w:r>
      <w:r>
        <w:rPr>
          <w:rFonts w:ascii="Times New Roman" w:hAnsi="Times New Roman" w:cs="Times New Roman"/>
          <w:sz w:val="24"/>
          <w:szCs w:val="24"/>
        </w:rPr>
        <w:t xml:space="preserve"> non-Indigenous allies across the country and the wor</w:t>
      </w:r>
      <w:r w:rsidR="00F5310D">
        <w:rPr>
          <w:rFonts w:ascii="Times New Roman" w:hAnsi="Times New Roman" w:cs="Times New Roman"/>
          <w:sz w:val="24"/>
          <w:szCs w:val="24"/>
        </w:rPr>
        <w:t xml:space="preserve">ld to have their history and culture heard, celebrated and included. They are rallying through all means available to them, including the fusion of their culture with the differently, yet similarly disenfranchised elements of hip hop culture, in ways such as the exhibit </w:t>
      </w:r>
      <w:r w:rsidR="00F5310D">
        <w:rPr>
          <w:rFonts w:ascii="Times New Roman" w:hAnsi="Times New Roman" w:cs="Times New Roman"/>
          <w:i/>
          <w:sz w:val="24"/>
          <w:szCs w:val="24"/>
        </w:rPr>
        <w:t>Beat Nation: Art, Hip Hop and Aboriginal Culture</w:t>
      </w:r>
      <w:r w:rsidR="00F5310D">
        <w:rPr>
          <w:rFonts w:ascii="Times New Roman" w:hAnsi="Times New Roman" w:cs="Times New Roman"/>
          <w:sz w:val="24"/>
          <w:szCs w:val="24"/>
        </w:rPr>
        <w:t xml:space="preserve">. </w:t>
      </w:r>
      <w:r w:rsidR="00F5310D">
        <w:rPr>
          <w:rFonts w:ascii="Times New Roman" w:hAnsi="Times New Roman" w:cs="Times New Roman"/>
          <w:i/>
          <w:sz w:val="24"/>
          <w:szCs w:val="24"/>
        </w:rPr>
        <w:t>Beat Nation</w:t>
      </w:r>
      <w:r w:rsidR="00F5310D">
        <w:rPr>
          <w:rFonts w:ascii="Times New Roman" w:hAnsi="Times New Roman" w:cs="Times New Roman"/>
          <w:sz w:val="24"/>
          <w:szCs w:val="24"/>
        </w:rPr>
        <w:t xml:space="preserve"> represents the diversity of being Indigenous today</w:t>
      </w:r>
      <w:r w:rsidR="00F44393">
        <w:rPr>
          <w:rFonts w:ascii="Times New Roman" w:hAnsi="Times New Roman" w:cs="Times New Roman"/>
          <w:sz w:val="24"/>
          <w:szCs w:val="24"/>
        </w:rPr>
        <w:t>; it is traditional, spiritual and respectful, yet it is fluid, in a constant state of flux and flow, rhythm and beats, movement and growth.</w:t>
      </w:r>
    </w:p>
    <w:p w14:paraId="4E109CF7" w14:textId="77777777" w:rsidR="008632AA" w:rsidRDefault="008632AA" w:rsidP="00EB3D66">
      <w:pPr>
        <w:spacing w:line="480" w:lineRule="auto"/>
        <w:rPr>
          <w:rFonts w:ascii="Times New Roman" w:hAnsi="Times New Roman" w:cs="Times New Roman"/>
          <w:sz w:val="24"/>
          <w:szCs w:val="24"/>
        </w:rPr>
      </w:pPr>
    </w:p>
    <w:p w14:paraId="65DAA964" w14:textId="77777777" w:rsidR="00893642" w:rsidRDefault="00893642">
      <w:pPr>
        <w:rPr>
          <w:rFonts w:ascii="Times New Roman" w:hAnsi="Times New Roman" w:cs="Times New Roman"/>
          <w:sz w:val="24"/>
          <w:szCs w:val="24"/>
          <w:u w:val="single"/>
        </w:rPr>
      </w:pPr>
    </w:p>
    <w:p w14:paraId="193E9A8E" w14:textId="77777777" w:rsidR="00893642" w:rsidRDefault="00893642">
      <w:pPr>
        <w:rPr>
          <w:rFonts w:ascii="Times New Roman" w:hAnsi="Times New Roman" w:cs="Times New Roman"/>
          <w:sz w:val="24"/>
          <w:szCs w:val="24"/>
          <w:u w:val="single"/>
        </w:rPr>
      </w:pPr>
    </w:p>
    <w:p w14:paraId="757902D4" w14:textId="77777777" w:rsidR="00893642" w:rsidRDefault="00893642">
      <w:pPr>
        <w:rPr>
          <w:rFonts w:ascii="Times New Roman" w:hAnsi="Times New Roman" w:cs="Times New Roman"/>
          <w:sz w:val="24"/>
          <w:szCs w:val="24"/>
          <w:u w:val="single"/>
        </w:rPr>
      </w:pPr>
    </w:p>
    <w:p w14:paraId="3077F4A4" w14:textId="77777777" w:rsidR="00893642" w:rsidRDefault="00893642">
      <w:pPr>
        <w:rPr>
          <w:rFonts w:ascii="Times New Roman" w:hAnsi="Times New Roman" w:cs="Times New Roman"/>
          <w:sz w:val="24"/>
          <w:szCs w:val="24"/>
          <w:u w:val="single"/>
        </w:rPr>
      </w:pPr>
    </w:p>
    <w:p w14:paraId="2CDD4293" w14:textId="77777777" w:rsidR="00893642" w:rsidRDefault="00893642">
      <w:pPr>
        <w:rPr>
          <w:rFonts w:ascii="Times New Roman" w:hAnsi="Times New Roman" w:cs="Times New Roman"/>
          <w:sz w:val="24"/>
          <w:szCs w:val="24"/>
          <w:u w:val="single"/>
        </w:rPr>
      </w:pPr>
    </w:p>
    <w:p w14:paraId="7261B04F" w14:textId="77777777" w:rsidR="00893642" w:rsidRDefault="00893642">
      <w:pPr>
        <w:rPr>
          <w:rFonts w:ascii="Times New Roman" w:hAnsi="Times New Roman" w:cs="Times New Roman"/>
          <w:sz w:val="24"/>
          <w:szCs w:val="24"/>
          <w:u w:val="single"/>
        </w:rPr>
      </w:pPr>
    </w:p>
    <w:p w14:paraId="20A76540" w14:textId="77777777" w:rsidR="00192603" w:rsidRDefault="00192603">
      <w:pPr>
        <w:rPr>
          <w:rFonts w:ascii="Times New Roman" w:hAnsi="Times New Roman" w:cs="Times New Roman"/>
          <w:sz w:val="24"/>
          <w:szCs w:val="24"/>
          <w:u w:val="single"/>
        </w:rPr>
      </w:pPr>
    </w:p>
    <w:p w14:paraId="58DD5678" w14:textId="77777777" w:rsidR="00192603" w:rsidRDefault="00192603">
      <w:pPr>
        <w:rPr>
          <w:rFonts w:ascii="Times New Roman" w:hAnsi="Times New Roman" w:cs="Times New Roman"/>
          <w:sz w:val="24"/>
          <w:szCs w:val="24"/>
          <w:u w:val="single"/>
        </w:rPr>
      </w:pPr>
    </w:p>
    <w:p w14:paraId="62E1A7BA" w14:textId="77777777" w:rsidR="00192603" w:rsidRDefault="00192603">
      <w:pPr>
        <w:rPr>
          <w:rFonts w:ascii="Times New Roman" w:hAnsi="Times New Roman" w:cs="Times New Roman"/>
          <w:sz w:val="24"/>
          <w:szCs w:val="24"/>
          <w:u w:val="single"/>
        </w:rPr>
      </w:pPr>
    </w:p>
    <w:p w14:paraId="58BB02FB" w14:textId="77777777" w:rsidR="00192603" w:rsidRDefault="00192603">
      <w:pPr>
        <w:rPr>
          <w:rFonts w:ascii="Times New Roman" w:hAnsi="Times New Roman" w:cs="Times New Roman"/>
          <w:sz w:val="24"/>
          <w:szCs w:val="24"/>
          <w:u w:val="single"/>
        </w:rPr>
      </w:pPr>
    </w:p>
    <w:p w14:paraId="436E7755" w14:textId="05EC63BD" w:rsidR="005C290F" w:rsidRPr="005C290F" w:rsidRDefault="005C290F">
      <w:pPr>
        <w:rPr>
          <w:rFonts w:ascii="Times New Roman" w:hAnsi="Times New Roman" w:cs="Times New Roman"/>
          <w:sz w:val="24"/>
          <w:szCs w:val="24"/>
          <w:u w:val="single"/>
        </w:rPr>
      </w:pPr>
      <w:bookmarkStart w:id="1" w:name="_GoBack"/>
      <w:bookmarkEnd w:id="1"/>
      <w:r w:rsidRPr="005C290F">
        <w:rPr>
          <w:rFonts w:ascii="Times New Roman" w:hAnsi="Times New Roman" w:cs="Times New Roman"/>
          <w:sz w:val="24"/>
          <w:szCs w:val="24"/>
          <w:u w:val="single"/>
        </w:rPr>
        <w:lastRenderedPageBreak/>
        <w:t>References</w:t>
      </w:r>
    </w:p>
    <w:p w14:paraId="61B0DF84" w14:textId="77777777" w:rsidR="005C290F" w:rsidRPr="005C290F" w:rsidRDefault="005C290F" w:rsidP="005C290F">
      <w:pPr>
        <w:pStyle w:val="NormalWeb"/>
        <w:spacing w:before="0" w:beforeAutospacing="0" w:after="320" w:afterAutospacing="0"/>
        <w:ind w:left="720" w:hanging="720"/>
      </w:pPr>
      <w:r w:rsidRPr="005C290F">
        <w:t xml:space="preserve">Angus, C. (2015). </w:t>
      </w:r>
      <w:r w:rsidRPr="005C290F">
        <w:rPr>
          <w:i/>
          <w:iCs/>
        </w:rPr>
        <w:t>Children of the broken treaty</w:t>
      </w:r>
      <w:r w:rsidRPr="005C290F">
        <w:t>. Regina, SK: University of Regina Press.  </w:t>
      </w:r>
    </w:p>
    <w:p w14:paraId="597BB1AE" w14:textId="24440763" w:rsidR="005C290F" w:rsidRPr="005C290F" w:rsidRDefault="005C290F" w:rsidP="005C290F">
      <w:pPr>
        <w:pStyle w:val="NormalWeb"/>
        <w:spacing w:before="0" w:beforeAutospacing="0" w:after="320" w:afterAutospacing="0"/>
        <w:ind w:left="720" w:hanging="720"/>
      </w:pPr>
      <w:r w:rsidRPr="005C290F">
        <w:t>Beat Nation: Hip hop as Indigenous culture.</w:t>
      </w:r>
      <w:r w:rsidR="00E5005E">
        <w:t xml:space="preserve"> (2006)</w:t>
      </w:r>
      <w:r w:rsidRPr="005C290F">
        <w:t xml:space="preserve"> Retrieved from </w:t>
      </w:r>
      <w:hyperlink r:id="rId11" w:history="1">
        <w:r w:rsidRPr="005C290F">
          <w:rPr>
            <w:rStyle w:val="Hyperlink"/>
            <w:color w:val="auto"/>
          </w:rPr>
          <w:t>http://www.beatnation.org/index.html</w:t>
        </w:r>
      </w:hyperlink>
    </w:p>
    <w:p w14:paraId="795C3B2C" w14:textId="77777777" w:rsidR="005C290F" w:rsidRPr="005C290F" w:rsidRDefault="005C290F" w:rsidP="005C290F">
      <w:pPr>
        <w:pStyle w:val="NormalWeb"/>
        <w:spacing w:before="0" w:beforeAutospacing="0" w:after="320" w:afterAutospacing="0"/>
        <w:ind w:left="720" w:hanging="720"/>
      </w:pPr>
      <w:r w:rsidRPr="005C290F">
        <w:t xml:space="preserve">Biggs-El, C. (2012). Spreading the indigenous gospel of rap music and spoken word poetry: Critical pedagogy in the public sphere as a stratagem of empowerment ad critique, </w:t>
      </w:r>
      <w:r w:rsidRPr="005C290F">
        <w:rPr>
          <w:i/>
          <w:iCs/>
        </w:rPr>
        <w:t>The Western Journal of Black Studies</w:t>
      </w:r>
      <w:r w:rsidRPr="005C290F">
        <w:t xml:space="preserve">, </w:t>
      </w:r>
      <w:r w:rsidRPr="005C290F">
        <w:rPr>
          <w:i/>
          <w:iCs/>
        </w:rPr>
        <w:t>36</w:t>
      </w:r>
      <w:r w:rsidRPr="005C290F">
        <w:t>(2), 161-168.</w:t>
      </w:r>
    </w:p>
    <w:p w14:paraId="6256F474" w14:textId="77777777" w:rsidR="005C290F" w:rsidRPr="005C290F" w:rsidRDefault="005C290F" w:rsidP="005C290F">
      <w:pPr>
        <w:pStyle w:val="NormalWeb"/>
        <w:spacing w:before="0" w:beforeAutospacing="0" w:after="320" w:afterAutospacing="0"/>
        <w:ind w:left="720" w:hanging="720"/>
      </w:pPr>
      <w:r w:rsidRPr="005C290F">
        <w:t xml:space="preserve">Bombay, A., Matheson, K., &amp; </w:t>
      </w:r>
      <w:proofErr w:type="spellStart"/>
      <w:r w:rsidRPr="005C290F">
        <w:t>Anisman</w:t>
      </w:r>
      <w:proofErr w:type="spellEnd"/>
      <w:r w:rsidRPr="005C290F">
        <w:t xml:space="preserve">, H. (2014). The intergenerational effects of Indian Residential Schools: Implications for the concept of historical trauma. </w:t>
      </w:r>
      <w:r w:rsidRPr="005C290F">
        <w:rPr>
          <w:i/>
          <w:iCs/>
        </w:rPr>
        <w:t>Transcultural Psychiatry, 51</w:t>
      </w:r>
      <w:r w:rsidRPr="005C290F">
        <w:t>(3), 320-338.</w:t>
      </w:r>
    </w:p>
    <w:p w14:paraId="3CECEE84" w14:textId="3B68597E" w:rsidR="005C290F" w:rsidRDefault="005C290F" w:rsidP="005C290F">
      <w:pPr>
        <w:pStyle w:val="NormalWeb"/>
        <w:spacing w:before="0" w:beforeAutospacing="0" w:after="320" w:afterAutospacing="0"/>
        <w:ind w:left="720" w:hanging="720"/>
      </w:pPr>
      <w:r w:rsidRPr="005C290F">
        <w:t xml:space="preserve">Brooks, C. M. et al. (2015). First Nations youth redefine resilience: Listening to artistic productions of ‘Thug Life’ and hip hop, </w:t>
      </w:r>
      <w:r w:rsidRPr="005C290F">
        <w:rPr>
          <w:i/>
          <w:iCs/>
        </w:rPr>
        <w:t>Journal of Youth Studies</w:t>
      </w:r>
      <w:r w:rsidRPr="005C290F">
        <w:t xml:space="preserve">, </w:t>
      </w:r>
      <w:r w:rsidRPr="005C290F">
        <w:rPr>
          <w:i/>
          <w:iCs/>
        </w:rPr>
        <w:t>18</w:t>
      </w:r>
      <w:r w:rsidRPr="005C290F">
        <w:t>(6), 706-725.</w:t>
      </w:r>
    </w:p>
    <w:p w14:paraId="2D3E07C6" w14:textId="243894E9" w:rsidR="009D17BA" w:rsidRDefault="009D17BA" w:rsidP="009D17BA">
      <w:pPr>
        <w:pStyle w:val="NormalWeb"/>
        <w:spacing w:after="320"/>
        <w:ind w:left="720" w:hanging="720"/>
      </w:pPr>
      <w:r>
        <w:t>Chang, J. (2005). ​</w:t>
      </w:r>
      <w:r w:rsidRPr="009535FD">
        <w:rPr>
          <w:i/>
        </w:rPr>
        <w:t>Can’t stop won’t stop: A history of the hip-hop generation.</w:t>
      </w:r>
      <w:r>
        <w:t xml:space="preserve"> New York: St.                Martins​ ​Press</w:t>
      </w:r>
      <w:r w:rsidR="009535FD">
        <w:t>.</w:t>
      </w:r>
    </w:p>
    <w:p w14:paraId="29B581A1" w14:textId="7F123781" w:rsidR="009535FD" w:rsidRDefault="009535FD" w:rsidP="009D17BA">
      <w:pPr>
        <w:pStyle w:val="NormalWeb"/>
        <w:spacing w:after="320"/>
        <w:ind w:left="720" w:hanging="720"/>
      </w:pPr>
      <w:r>
        <w:t xml:space="preserve">Claxton, D. (2017). </w:t>
      </w:r>
      <w:r w:rsidR="00893642">
        <w:t xml:space="preserve">Embellishing Indigeneity: The Art Making of Skeena Reece, </w:t>
      </w:r>
      <w:proofErr w:type="spellStart"/>
      <w:r w:rsidR="00893642">
        <w:rPr>
          <w:i/>
        </w:rPr>
        <w:t>Oboro</w:t>
      </w:r>
      <w:proofErr w:type="spellEnd"/>
      <w:r w:rsidR="00893642">
        <w:t xml:space="preserve">, Retrieved from </w:t>
      </w:r>
      <w:hyperlink r:id="rId12" w:history="1">
        <w:r w:rsidR="00893642" w:rsidRPr="00B33C0F">
          <w:rPr>
            <w:rStyle w:val="Hyperlink"/>
          </w:rPr>
          <w:t>http://www.oboro.net/sites/www.oboro.net/files/pdf/opuscules/opuscule-reece-web-en.pdf</w:t>
        </w:r>
      </w:hyperlink>
    </w:p>
    <w:p w14:paraId="7AAC2EA8" w14:textId="5FB95B56" w:rsidR="009535FD" w:rsidRPr="009535FD" w:rsidRDefault="009535FD" w:rsidP="00893642">
      <w:pPr>
        <w:ind w:left="720" w:hanging="720"/>
        <w:rPr>
          <w:rFonts w:ascii="Times New Roman" w:hAnsi="Times New Roman" w:cs="Times New Roman"/>
          <w:sz w:val="24"/>
          <w:szCs w:val="24"/>
        </w:rPr>
      </w:pPr>
      <w:r w:rsidRPr="00676B64">
        <w:rPr>
          <w:rFonts w:ascii="Times New Roman" w:hAnsi="Times New Roman" w:cs="Times New Roman"/>
          <w:sz w:val="24"/>
          <w:szCs w:val="24"/>
        </w:rPr>
        <w:t xml:space="preserve">Davies, V. (2012). Hip hop teaching, performance and </w:t>
      </w:r>
      <w:proofErr w:type="gramStart"/>
      <w:r w:rsidRPr="00676B64">
        <w:rPr>
          <w:rFonts w:ascii="Times New Roman" w:hAnsi="Times New Roman" w:cs="Times New Roman"/>
          <w:sz w:val="24"/>
          <w:szCs w:val="24"/>
        </w:rPr>
        <w:t>culture.​</w:t>
      </w:r>
      <w:proofErr w:type="gramEnd"/>
      <w:r>
        <w:rPr>
          <w:rFonts w:ascii="Times New Roman" w:hAnsi="Times New Roman" w:cs="Times New Roman"/>
          <w:sz w:val="24"/>
          <w:szCs w:val="24"/>
        </w:rPr>
        <w:t xml:space="preserve"> </w:t>
      </w:r>
      <w:r w:rsidRPr="00676B64">
        <w:rPr>
          <w:rFonts w:ascii="Times New Roman" w:hAnsi="Times New Roman" w:cs="Times New Roman"/>
          <w:sz w:val="24"/>
          <w:szCs w:val="24"/>
        </w:rPr>
        <w:t>States News Service. Retrieved from http://go.galegroup.com/ps/i.do?&amp;id=GALE|A277531557&amp;v=2.1&amp;u=otta77973&amp;it=r&amp; p=</w:t>
      </w:r>
      <w:proofErr w:type="spellStart"/>
      <w:r w:rsidRPr="00676B64">
        <w:rPr>
          <w:rFonts w:ascii="Times New Roman" w:hAnsi="Times New Roman" w:cs="Times New Roman"/>
          <w:sz w:val="24"/>
          <w:szCs w:val="24"/>
        </w:rPr>
        <w:t>AONE&amp;sw</w:t>
      </w:r>
      <w:proofErr w:type="spellEnd"/>
      <w:r w:rsidRPr="00676B64">
        <w:rPr>
          <w:rFonts w:ascii="Times New Roman" w:hAnsi="Times New Roman" w:cs="Times New Roman"/>
          <w:sz w:val="24"/>
          <w:szCs w:val="24"/>
        </w:rPr>
        <w:t>=</w:t>
      </w:r>
      <w:proofErr w:type="spellStart"/>
      <w:r w:rsidRPr="00676B64">
        <w:rPr>
          <w:rFonts w:ascii="Times New Roman" w:hAnsi="Times New Roman" w:cs="Times New Roman"/>
          <w:sz w:val="24"/>
          <w:szCs w:val="24"/>
        </w:rPr>
        <w:t>w&amp;authCount</w:t>
      </w:r>
      <w:proofErr w:type="spellEnd"/>
      <w:r w:rsidRPr="00676B64">
        <w:rPr>
          <w:rFonts w:ascii="Times New Roman" w:hAnsi="Times New Roman" w:cs="Times New Roman"/>
          <w:sz w:val="24"/>
          <w:szCs w:val="24"/>
        </w:rPr>
        <w:t>=1</w:t>
      </w:r>
    </w:p>
    <w:p w14:paraId="414B4EC7" w14:textId="011A04C2" w:rsidR="009535FD" w:rsidRPr="009535FD" w:rsidRDefault="009535FD" w:rsidP="009535FD">
      <w:pPr>
        <w:ind w:left="720" w:hanging="720"/>
        <w:rPr>
          <w:rFonts w:ascii="Times New Roman" w:hAnsi="Times New Roman" w:cs="Times New Roman"/>
          <w:sz w:val="24"/>
          <w:szCs w:val="24"/>
        </w:rPr>
      </w:pPr>
      <w:r w:rsidRPr="00676B64">
        <w:rPr>
          <w:rFonts w:ascii="Times New Roman" w:hAnsi="Times New Roman" w:cs="Times New Roman"/>
          <w:sz w:val="24"/>
          <w:szCs w:val="24"/>
        </w:rPr>
        <w:t>D</w:t>
      </w:r>
      <w:r>
        <w:rPr>
          <w:rFonts w:ascii="Times New Roman" w:hAnsi="Times New Roman" w:cs="Times New Roman"/>
          <w:sz w:val="24"/>
          <w:szCs w:val="24"/>
        </w:rPr>
        <w:t>onato</w:t>
      </w:r>
      <w:r w:rsidRPr="00676B64">
        <w:rPr>
          <w:rFonts w:ascii="Times New Roman" w:hAnsi="Times New Roman" w:cs="Times New Roman"/>
          <w:sz w:val="24"/>
          <w:szCs w:val="24"/>
        </w:rPr>
        <w:t xml:space="preserve">, M. (2017). We got next: Hip hop pedagogy and the next generation of democratic               </w:t>
      </w:r>
      <w:proofErr w:type="gramStart"/>
      <w:r w:rsidRPr="00676B64">
        <w:rPr>
          <w:rFonts w:ascii="Times New Roman" w:hAnsi="Times New Roman" w:cs="Times New Roman"/>
          <w:sz w:val="24"/>
          <w:szCs w:val="24"/>
        </w:rPr>
        <w:t>education.​</w:t>
      </w:r>
      <w:proofErr w:type="gramEnd"/>
      <w:r w:rsidRPr="00676B64">
        <w:rPr>
          <w:rFonts w:ascii="Times New Roman" w:hAnsi="Times New Roman" w:cs="Times New Roman"/>
          <w:sz w:val="24"/>
          <w:szCs w:val="24"/>
        </w:rPr>
        <w:t xml:space="preserve"> ​​</w:t>
      </w:r>
      <w:r w:rsidRPr="009535FD">
        <w:rPr>
          <w:rFonts w:ascii="Times New Roman" w:hAnsi="Times New Roman" w:cs="Times New Roman"/>
          <w:i/>
          <w:sz w:val="24"/>
          <w:szCs w:val="24"/>
        </w:rPr>
        <w:t>Kappa Delta Pi Record</w:t>
      </w:r>
      <w:r>
        <w:rPr>
          <w:rFonts w:ascii="Times New Roman" w:hAnsi="Times New Roman" w:cs="Times New Roman"/>
          <w:sz w:val="24"/>
          <w:szCs w:val="24"/>
        </w:rPr>
        <w:t>.</w:t>
      </w:r>
      <w:r w:rsidRPr="00676B64">
        <w:rPr>
          <w:rFonts w:ascii="Times New Roman" w:hAnsi="Times New Roman" w:cs="Times New Roman"/>
          <w:sz w:val="24"/>
          <w:szCs w:val="24"/>
        </w:rPr>
        <w:t xml:space="preserve">​ ​(53),​ ​28-33.  </w:t>
      </w:r>
    </w:p>
    <w:p w14:paraId="1A4E2042" w14:textId="2B7E52B8" w:rsidR="00390055" w:rsidRPr="00E24BA5" w:rsidRDefault="00390055" w:rsidP="005C290F">
      <w:pPr>
        <w:pStyle w:val="NormalWeb"/>
        <w:spacing w:before="0" w:beforeAutospacing="0" w:after="320" w:afterAutospacing="0"/>
        <w:ind w:left="720" w:hanging="720"/>
      </w:pPr>
      <w:proofErr w:type="spellStart"/>
      <w:r>
        <w:t>Harnett</w:t>
      </w:r>
      <w:proofErr w:type="spellEnd"/>
      <w:r>
        <w:t>, T. (2012)</w:t>
      </w:r>
      <w:r w:rsidR="00F44393">
        <w:t xml:space="preserve">. </w:t>
      </w:r>
      <w:r w:rsidR="00E24BA5">
        <w:t xml:space="preserve">Beat Nation. </w:t>
      </w:r>
      <w:r w:rsidR="00E24BA5">
        <w:rPr>
          <w:i/>
        </w:rPr>
        <w:t>Canadian Art</w:t>
      </w:r>
      <w:r w:rsidR="00E24BA5">
        <w:t xml:space="preserve">, </w:t>
      </w:r>
      <w:r w:rsidR="00E24BA5">
        <w:rPr>
          <w:i/>
        </w:rPr>
        <w:t>29</w:t>
      </w:r>
      <w:r w:rsidR="00E24BA5">
        <w:t xml:space="preserve">(3). 180. </w:t>
      </w:r>
    </w:p>
    <w:p w14:paraId="688718C4" w14:textId="77777777" w:rsidR="005C290F" w:rsidRPr="005C290F" w:rsidRDefault="005C290F" w:rsidP="005C290F">
      <w:pPr>
        <w:pStyle w:val="NormalWeb"/>
        <w:spacing w:before="0" w:beforeAutospacing="0" w:after="320" w:afterAutospacing="0"/>
        <w:ind w:left="720" w:hanging="720"/>
      </w:pPr>
      <w:proofErr w:type="gramStart"/>
      <w:r w:rsidRPr="005C290F">
        <w:t>Hill,​</w:t>
      </w:r>
      <w:proofErr w:type="gramEnd"/>
      <w:r w:rsidRPr="005C290F">
        <w:t xml:space="preserve"> ​L.​ ​M.​ ​(2009).​ ​​</w:t>
      </w:r>
      <w:r w:rsidRPr="005C290F">
        <w:rPr>
          <w:i/>
          <w:iCs/>
        </w:rPr>
        <w:t>Beats, rhymes, and classroom life: Hip-Hop pedagogy and the politics of identity</w:t>
      </w:r>
      <w:r w:rsidRPr="005C290F">
        <w:t>. New​ ​</w:t>
      </w:r>
      <w:proofErr w:type="gramStart"/>
      <w:r w:rsidRPr="005C290F">
        <w:t>York:​</w:t>
      </w:r>
      <w:proofErr w:type="gramEnd"/>
      <w:r w:rsidRPr="005C290F">
        <w:t xml:space="preserve"> ​Teachers​ ​College​ ​Press. </w:t>
      </w:r>
    </w:p>
    <w:p w14:paraId="21CDF6BD" w14:textId="34CD4ED4" w:rsidR="005C290F" w:rsidRDefault="005C290F" w:rsidP="005C290F">
      <w:pPr>
        <w:pStyle w:val="NormalWeb"/>
        <w:spacing w:before="0" w:beforeAutospacing="0" w:after="320" w:afterAutospacing="0"/>
        <w:ind w:left="720" w:hanging="720"/>
      </w:pPr>
      <w:r w:rsidRPr="005C290F">
        <w:t xml:space="preserve"> </w:t>
      </w:r>
      <w:proofErr w:type="gramStart"/>
      <w:r w:rsidRPr="005C290F">
        <w:t>Hill,​</w:t>
      </w:r>
      <w:proofErr w:type="gramEnd"/>
      <w:r w:rsidRPr="005C290F">
        <w:t xml:space="preserve"> ​L.​ ​M.​ ​(2013).​ ​​</w:t>
      </w:r>
      <w:r w:rsidRPr="005C290F">
        <w:rPr>
          <w:i/>
          <w:iCs/>
        </w:rPr>
        <w:t>Schooling  hip-hop: Expanding hip-hop based education across the curriculum</w:t>
      </w:r>
      <w:r w:rsidRPr="005C290F">
        <w:t>. New​ ​</w:t>
      </w:r>
      <w:proofErr w:type="gramStart"/>
      <w:r w:rsidRPr="005C290F">
        <w:t>York:​</w:t>
      </w:r>
      <w:proofErr w:type="gramEnd"/>
      <w:r w:rsidRPr="005C290F">
        <w:t xml:space="preserve"> ​Teachers​ ​College​ ​Press.  </w:t>
      </w:r>
    </w:p>
    <w:p w14:paraId="4355EA71" w14:textId="07799D67" w:rsidR="00803643" w:rsidRDefault="00803643" w:rsidP="005C290F">
      <w:pPr>
        <w:pStyle w:val="NormalWeb"/>
        <w:spacing w:before="0" w:beforeAutospacing="0" w:after="320" w:afterAutospacing="0"/>
        <w:ind w:left="720" w:hanging="720"/>
      </w:pPr>
      <w:r>
        <w:t xml:space="preserve">Idle No More (2018). Retrieved from </w:t>
      </w:r>
      <w:hyperlink r:id="rId13" w:history="1">
        <w:r w:rsidR="002B7207" w:rsidRPr="00B33C0F">
          <w:rPr>
            <w:rStyle w:val="Hyperlink"/>
          </w:rPr>
          <w:t>http://www.idlenomore.ca/vision</w:t>
        </w:r>
      </w:hyperlink>
      <w:r>
        <w:t>.</w:t>
      </w:r>
    </w:p>
    <w:p w14:paraId="3BE6A79F" w14:textId="0332C094" w:rsidR="002B7207" w:rsidRPr="002B7207" w:rsidRDefault="002B7207" w:rsidP="009535FD">
      <w:pPr>
        <w:ind w:left="720" w:hanging="720"/>
        <w:rPr>
          <w:rFonts w:ascii="Times New Roman" w:hAnsi="Times New Roman" w:cs="Times New Roman"/>
          <w:sz w:val="24"/>
          <w:szCs w:val="24"/>
        </w:rPr>
      </w:pPr>
      <w:r w:rsidRPr="00F66140">
        <w:rPr>
          <w:rFonts w:ascii="Times New Roman" w:hAnsi="Times New Roman" w:cs="Times New Roman"/>
          <w:sz w:val="24"/>
          <w:szCs w:val="24"/>
        </w:rPr>
        <w:t xml:space="preserve">Ladson-Billings, G. (1995). Toward a theory of culturally relevant pedagogy. </w:t>
      </w:r>
      <w:r w:rsidRPr="00F66140">
        <w:rPr>
          <w:rFonts w:ascii="Times New Roman" w:hAnsi="Times New Roman" w:cs="Times New Roman"/>
          <w:i/>
          <w:sz w:val="24"/>
          <w:szCs w:val="24"/>
        </w:rPr>
        <w:t>American Education Research Journal. 32</w:t>
      </w:r>
      <w:r w:rsidRPr="00F66140">
        <w:rPr>
          <w:rFonts w:ascii="Times New Roman" w:hAnsi="Times New Roman" w:cs="Times New Roman"/>
          <w:sz w:val="24"/>
          <w:szCs w:val="24"/>
        </w:rPr>
        <w:t>(3), 465-491.</w:t>
      </w:r>
    </w:p>
    <w:p w14:paraId="4FA08D38" w14:textId="77777777" w:rsidR="005C290F" w:rsidRPr="005C290F" w:rsidRDefault="005C290F" w:rsidP="005C290F">
      <w:pPr>
        <w:pStyle w:val="NormalWeb"/>
        <w:spacing w:before="0" w:beforeAutospacing="0" w:after="320" w:afterAutospacing="0"/>
        <w:ind w:left="720" w:hanging="720"/>
      </w:pPr>
      <w:r w:rsidRPr="005C290F">
        <w:lastRenderedPageBreak/>
        <w:t xml:space="preserve">Lee, L. and Chen, P. (2014). Empowering indigenous youth: Perspectives from a national service learning program in Taiwan. </w:t>
      </w:r>
      <w:r w:rsidRPr="005C290F">
        <w:rPr>
          <w:i/>
          <w:iCs/>
        </w:rPr>
        <w:t>The International Policy Indigenous Policy Journal, 5</w:t>
      </w:r>
      <w:r w:rsidRPr="005C290F">
        <w:t>(3), 1-19.</w:t>
      </w:r>
    </w:p>
    <w:p w14:paraId="5D567A67" w14:textId="1677308C" w:rsidR="005C290F" w:rsidRDefault="005C290F" w:rsidP="005C290F">
      <w:pPr>
        <w:pStyle w:val="NormalWeb"/>
        <w:spacing w:before="0" w:beforeAutospacing="0" w:after="320" w:afterAutospacing="0"/>
        <w:ind w:left="720" w:hanging="720"/>
      </w:pPr>
      <w:proofErr w:type="gramStart"/>
      <w:r w:rsidRPr="005C290F">
        <w:t>Lefebvre,​</w:t>
      </w:r>
      <w:proofErr w:type="gramEnd"/>
      <w:r w:rsidRPr="005C290F">
        <w:t xml:space="preserve"> ​H.​ ​(2014).​ ​The​ ​breaking​ ​(street​ ​dance)​ ​cipher:​ ​A​ ​shared​ ​context​ ​for​ ​knowledge creation.​ ​In​ ​Ibrahim,​ ​A.​ ​&amp;​ ​Steinberg,​ ​S.​ ​(Eds.),​ ​​</w:t>
      </w:r>
      <w:r w:rsidRPr="005C290F">
        <w:rPr>
          <w:i/>
          <w:iCs/>
        </w:rPr>
        <w:t>Critical youth studies reader</w:t>
      </w:r>
      <w:r w:rsidRPr="005C290F">
        <w:t xml:space="preserve"> ​(pp. 407-417).​ ​New​ ​York:​ ​Peter​ ​Lang.</w:t>
      </w:r>
    </w:p>
    <w:p w14:paraId="500F7C50" w14:textId="77777777" w:rsidR="005654EF" w:rsidRDefault="005654EF" w:rsidP="005654EF">
      <w:pPr>
        <w:ind w:left="720" w:hanging="720"/>
        <w:rPr>
          <w:rFonts w:ascii="Times New Roman" w:hAnsi="Times New Roman" w:cs="Times New Roman"/>
          <w:sz w:val="24"/>
          <w:szCs w:val="24"/>
        </w:rPr>
      </w:pPr>
      <w:r w:rsidRPr="00F66140">
        <w:rPr>
          <w:rFonts w:ascii="Times New Roman" w:hAnsi="Times New Roman" w:cs="Times New Roman"/>
          <w:sz w:val="24"/>
          <w:szCs w:val="24"/>
        </w:rPr>
        <w:t xml:space="preserve">Love, B. (2014). “Too young for the marches but I remember these drums”: Recommended pedagogies for Hip Hop-based education and youth studies. In Ibrahim, A. &amp; Steinberg, S. (Eds.), </w:t>
      </w:r>
      <w:r w:rsidRPr="005654EF">
        <w:rPr>
          <w:rFonts w:ascii="Times New Roman" w:hAnsi="Times New Roman" w:cs="Times New Roman"/>
          <w:i/>
          <w:sz w:val="24"/>
          <w:szCs w:val="24"/>
        </w:rPr>
        <w:t>Critical youth studies reader</w:t>
      </w:r>
      <w:r w:rsidRPr="00F66140">
        <w:rPr>
          <w:rFonts w:ascii="Times New Roman" w:hAnsi="Times New Roman" w:cs="Times New Roman"/>
          <w:sz w:val="24"/>
          <w:szCs w:val="24"/>
        </w:rPr>
        <w:t xml:space="preserve"> (pp. 444-251). New York: Peter Lang.</w:t>
      </w:r>
    </w:p>
    <w:p w14:paraId="758E2D8B" w14:textId="0A76FB0B" w:rsidR="005654EF" w:rsidRPr="00893642" w:rsidRDefault="005654EF" w:rsidP="00893642">
      <w:pPr>
        <w:ind w:left="720" w:hanging="720"/>
        <w:rPr>
          <w:rFonts w:ascii="Times New Roman" w:hAnsi="Times New Roman" w:cs="Times New Roman"/>
          <w:sz w:val="24"/>
          <w:szCs w:val="24"/>
        </w:rPr>
      </w:pPr>
      <w:proofErr w:type="gramStart"/>
      <w:r w:rsidRPr="009B3594">
        <w:rPr>
          <w:rFonts w:ascii="Times New Roman" w:hAnsi="Times New Roman" w:cs="Times New Roman"/>
          <w:sz w:val="24"/>
          <w:szCs w:val="24"/>
        </w:rPr>
        <w:t>Malott,​</w:t>
      </w:r>
      <w:proofErr w:type="gramEnd"/>
      <w:r w:rsidRPr="009B3594">
        <w:rPr>
          <w:rFonts w:ascii="Times New Roman" w:hAnsi="Times New Roman" w:cs="Times New Roman"/>
          <w:sz w:val="24"/>
          <w:szCs w:val="24"/>
        </w:rPr>
        <w:t xml:space="preserve"> ​C.​ ​&amp;​ ​</w:t>
      </w:r>
      <w:proofErr w:type="spellStart"/>
      <w:r w:rsidRPr="009B3594">
        <w:rPr>
          <w:rFonts w:ascii="Times New Roman" w:hAnsi="Times New Roman" w:cs="Times New Roman"/>
          <w:sz w:val="24"/>
          <w:szCs w:val="24"/>
        </w:rPr>
        <w:t>Porfilio</w:t>
      </w:r>
      <w:proofErr w:type="spellEnd"/>
      <w:r w:rsidRPr="009B3594">
        <w:rPr>
          <w:rFonts w:ascii="Times New Roman" w:hAnsi="Times New Roman" w:cs="Times New Roman"/>
          <w:sz w:val="24"/>
          <w:szCs w:val="24"/>
        </w:rPr>
        <w:t>,​ ​B.​ ​(2014).​ ​Punk​ ​rock,​ ​hip​ ​hop,​ ​and​ ​the​ ​politics​ ​of​ ​human​ ​resistance: Reconstituting​ ​the​ ​social​ ​studies​ ​through​ ​critical​ ​media​ ​literacy.​ ​In​ ​Ibrahim,​ ​A.​ ​&amp; Steinberg,​ ​S.​ ​(Eds.),​ ​​</w:t>
      </w:r>
      <w:r w:rsidRPr="009B3594">
        <w:rPr>
          <w:rFonts w:ascii="Times New Roman" w:hAnsi="Times New Roman" w:cs="Times New Roman"/>
          <w:i/>
          <w:sz w:val="24"/>
          <w:szCs w:val="24"/>
        </w:rPr>
        <w:t>Critical youth studies reader</w:t>
      </w:r>
      <w:r w:rsidRPr="009B3594">
        <w:rPr>
          <w:rFonts w:ascii="Times New Roman" w:hAnsi="Times New Roman" w:cs="Times New Roman"/>
          <w:sz w:val="24"/>
          <w:szCs w:val="24"/>
        </w:rPr>
        <w:t xml:space="preserve"> ​(pp.​ ​398-206).​ ​New​ ​York:​ ​Peter​ ​Lang.</w:t>
      </w:r>
    </w:p>
    <w:p w14:paraId="59A2B22F" w14:textId="76A758E0" w:rsidR="005C290F" w:rsidRDefault="005C290F" w:rsidP="005C290F">
      <w:pPr>
        <w:pStyle w:val="NormalWeb"/>
        <w:spacing w:before="0" w:beforeAutospacing="0" w:after="320" w:afterAutospacing="0"/>
        <w:ind w:left="720" w:hanging="720"/>
      </w:pPr>
      <w:r w:rsidRPr="005C290F">
        <w:t xml:space="preserve">Martineau, J. (2014) </w:t>
      </w:r>
      <w:hyperlink r:id="rId14" w:history="1">
        <w:r w:rsidRPr="005C290F">
          <w:rPr>
            <w:rStyle w:val="Hyperlink"/>
            <w:color w:val="auto"/>
            <w:u w:val="none"/>
          </w:rPr>
          <w:t>"An interview with Tania Willard on Beat Nation, Indigenous curation and changing the world through art"</w:t>
        </w:r>
      </w:hyperlink>
      <w:r w:rsidRPr="005C290F">
        <w:t xml:space="preserve">. </w:t>
      </w:r>
      <w:r w:rsidRPr="005C290F">
        <w:rPr>
          <w:i/>
          <w:iCs/>
        </w:rPr>
        <w:t>Decolonization: Indigeneity, Education &amp; Society</w:t>
      </w:r>
      <w:r w:rsidR="00E24BA5">
        <w:t>,</w:t>
      </w:r>
      <w:r w:rsidRPr="005C290F">
        <w:t xml:space="preserve"> </w:t>
      </w:r>
      <w:r w:rsidRPr="005C290F">
        <w:rPr>
          <w:i/>
          <w:iCs/>
        </w:rPr>
        <w:t>3</w:t>
      </w:r>
      <w:r w:rsidRPr="005C290F">
        <w:t>(1). Spring 2014.</w:t>
      </w:r>
    </w:p>
    <w:p w14:paraId="374E2A2A" w14:textId="60D181DA" w:rsidR="009F1B75" w:rsidRPr="005C290F" w:rsidRDefault="009F1B75" w:rsidP="009F1B75">
      <w:pPr>
        <w:pStyle w:val="NormalWeb"/>
        <w:spacing w:before="0" w:beforeAutospacing="0" w:after="320" w:afterAutospacing="0"/>
        <w:ind w:left="720" w:hanging="720"/>
      </w:pPr>
      <w:proofErr w:type="spellStart"/>
      <w:r>
        <w:t>Musée</w:t>
      </w:r>
      <w:proofErr w:type="spellEnd"/>
      <w:r>
        <w:t xml:space="preserve"> d’art </w:t>
      </w:r>
      <w:proofErr w:type="spellStart"/>
      <w:r>
        <w:t>contemporain</w:t>
      </w:r>
      <w:proofErr w:type="spellEnd"/>
      <w:r>
        <w:t xml:space="preserve"> de Montréal. (2018). Retrieved from </w:t>
      </w:r>
      <w:r w:rsidRPr="009F1B75">
        <w:t>https://macm.org/en/exhibitions/beat-nation-art-hip-hop-et-culture-autochtone/</w:t>
      </w:r>
    </w:p>
    <w:p w14:paraId="519A9D13" w14:textId="73AA7DED" w:rsidR="005C290F" w:rsidRDefault="005C290F" w:rsidP="00447A05">
      <w:pPr>
        <w:pStyle w:val="NormalWeb"/>
        <w:spacing w:before="0" w:beforeAutospacing="0" w:after="320" w:afterAutospacing="0"/>
        <w:ind w:left="720" w:hanging="720"/>
      </w:pPr>
      <w:proofErr w:type="spellStart"/>
      <w:r w:rsidRPr="005C290F">
        <w:t>Milloy</w:t>
      </w:r>
      <w:proofErr w:type="spellEnd"/>
      <w:r w:rsidRPr="005C290F">
        <w:t xml:space="preserve">, J. S. (1999). </w:t>
      </w:r>
      <w:r w:rsidRPr="005C290F">
        <w:rPr>
          <w:i/>
          <w:iCs/>
        </w:rPr>
        <w:t>A national crime: the Canadian government and the residential school system, 1879 to 1986</w:t>
      </w:r>
      <w:r w:rsidRPr="005C290F">
        <w:t>. Winnipeg: University of Manitoba Press.</w:t>
      </w:r>
    </w:p>
    <w:p w14:paraId="6EADD000" w14:textId="22810496" w:rsidR="009535FD" w:rsidRDefault="009535FD" w:rsidP="009535FD">
      <w:pPr>
        <w:pStyle w:val="NormalWeb"/>
        <w:spacing w:after="320"/>
        <w:ind w:left="720" w:hanging="720"/>
      </w:pPr>
      <w:proofErr w:type="gramStart"/>
      <w:r>
        <w:t>Newman,​</w:t>
      </w:r>
      <w:proofErr w:type="gramEnd"/>
      <w:r>
        <w:t xml:space="preserve"> ​M.​ ​(2005).​ ​Rap​ ​as​ ​literacy:​ ​A​ ​genre​ ​analysis​ ​of​ ​hip-hop​ ​ciphers.​ ​​</w:t>
      </w:r>
      <w:r w:rsidRPr="009535FD">
        <w:rPr>
          <w:i/>
        </w:rPr>
        <w:t>Text 25</w:t>
      </w:r>
      <w:r>
        <w:t xml:space="preserve">, </w:t>
      </w:r>
      <w:r w:rsidRPr="009535FD">
        <w:rPr>
          <w:i/>
        </w:rPr>
        <w:t>(3),​</w:t>
      </w:r>
      <w:r>
        <w:t xml:space="preserve"> ​399-436.</w:t>
      </w:r>
    </w:p>
    <w:p w14:paraId="1338BC1C" w14:textId="4815FDE8" w:rsidR="00573370" w:rsidRDefault="00573370" w:rsidP="00447A05">
      <w:pPr>
        <w:pStyle w:val="NormalWeb"/>
        <w:spacing w:before="0" w:beforeAutospacing="0" w:after="320" w:afterAutospacing="0"/>
        <w:ind w:left="720" w:hanging="720"/>
      </w:pPr>
      <w:r>
        <w:t xml:space="preserve">Poitra, C. (2015). </w:t>
      </w:r>
      <w:r w:rsidR="00E24BA5">
        <w:t xml:space="preserve">Native Kids Ride Bikes: Métis Artist Inspires at International Art Competition. </w:t>
      </w:r>
      <w:r w:rsidR="00E24BA5">
        <w:rPr>
          <w:i/>
        </w:rPr>
        <w:t>Indian Country Today</w:t>
      </w:r>
      <w:r w:rsidR="00E24BA5">
        <w:t xml:space="preserve">. Retrieved from </w:t>
      </w:r>
      <w:hyperlink r:id="rId15" w:history="1">
        <w:r w:rsidR="00447A05" w:rsidRPr="00B33C0F">
          <w:rPr>
            <w:rStyle w:val="Hyperlink"/>
          </w:rPr>
          <w:t>https://indiancountrymedianetwork.com/culture/arts-entertainment/native-kids-ride-bikes-mtis-artist-inspires-at-international-art-competition/</w:t>
        </w:r>
      </w:hyperlink>
    </w:p>
    <w:p w14:paraId="3388C03D" w14:textId="6792931B" w:rsidR="005C290F" w:rsidRPr="005C290F" w:rsidRDefault="005C290F" w:rsidP="00447A05">
      <w:pPr>
        <w:pStyle w:val="NormalWeb"/>
        <w:spacing w:before="0" w:beforeAutospacing="0" w:after="320" w:afterAutospacing="0"/>
        <w:ind w:left="720" w:hanging="720"/>
      </w:pPr>
      <w:r w:rsidRPr="005C290F">
        <w:t xml:space="preserve">Truth and Reconciliation Commission of Canada. (2015).  Final report of the Truth and Reconciliation Commission of Canada. 6 vols. </w:t>
      </w:r>
      <w:hyperlink r:id="rId16" w:history="1">
        <w:r w:rsidRPr="005C290F">
          <w:rPr>
            <w:rStyle w:val="Hyperlink"/>
            <w:color w:val="auto"/>
          </w:rPr>
          <w:t>http://nctr.ca/reports.php</w:t>
        </w:r>
      </w:hyperlink>
      <w:r w:rsidRPr="005C290F">
        <w:t>.</w:t>
      </w:r>
    </w:p>
    <w:p w14:paraId="2A83EFB7" w14:textId="14C9D54C" w:rsidR="005C290F" w:rsidRPr="005C290F" w:rsidRDefault="005C290F" w:rsidP="005C290F">
      <w:pPr>
        <w:pStyle w:val="NormalWeb"/>
        <w:spacing w:before="0" w:beforeAutospacing="0" w:after="320" w:afterAutospacing="0"/>
        <w:ind w:left="720" w:hanging="720"/>
      </w:pPr>
      <w:proofErr w:type="spellStart"/>
      <w:r w:rsidRPr="005C290F">
        <w:t>Sommerstein</w:t>
      </w:r>
      <w:proofErr w:type="spellEnd"/>
      <w:r w:rsidRPr="005C290F">
        <w:t xml:space="preserve">, D. (2014, January 3). Hip-Hop’s Aboriginal Connection. </w:t>
      </w:r>
      <w:r w:rsidRPr="005C290F">
        <w:rPr>
          <w:i/>
          <w:iCs/>
        </w:rPr>
        <w:t>National Public Radio</w:t>
      </w:r>
      <w:r w:rsidRPr="005C290F">
        <w:t xml:space="preserve">. Retrieved from </w:t>
      </w:r>
      <w:hyperlink r:id="rId17" w:history="1">
        <w:r w:rsidRPr="005C290F">
          <w:rPr>
            <w:rStyle w:val="Hyperlink"/>
            <w:color w:val="auto"/>
          </w:rPr>
          <w:t>https://www.npr.org/2014/01/04/259428743/hip-hops-aboriginal-connection</w:t>
        </w:r>
      </w:hyperlink>
      <w:r>
        <w:t>.</w:t>
      </w:r>
    </w:p>
    <w:p w14:paraId="600E0C7E" w14:textId="51C80E08" w:rsidR="005C290F" w:rsidRDefault="005C290F" w:rsidP="005C290F">
      <w:pPr>
        <w:pStyle w:val="NormalWeb"/>
        <w:spacing w:before="0" w:beforeAutospacing="0" w:after="320" w:afterAutospacing="0"/>
        <w:ind w:left="720" w:hanging="720"/>
      </w:pPr>
      <w:r w:rsidRPr="005C290F">
        <w:t xml:space="preserve">Stake, R. E. (1995). </w:t>
      </w:r>
      <w:r w:rsidRPr="005C290F">
        <w:rPr>
          <w:i/>
          <w:iCs/>
        </w:rPr>
        <w:t>The Art of Case Study Research.</w:t>
      </w:r>
      <w:r w:rsidRPr="005C290F">
        <w:t xml:space="preserve"> Thousand Oaks: CA, Sage.</w:t>
      </w:r>
    </w:p>
    <w:p w14:paraId="37A0F5E6" w14:textId="4D1292C8" w:rsidR="002B7207" w:rsidRPr="008272BC" w:rsidRDefault="002B7207" w:rsidP="009535FD">
      <w:pPr>
        <w:ind w:left="720" w:hanging="720"/>
        <w:rPr>
          <w:rFonts w:ascii="Times New Roman" w:hAnsi="Times New Roman" w:cs="Times New Roman"/>
          <w:sz w:val="24"/>
          <w:szCs w:val="24"/>
        </w:rPr>
      </w:pPr>
      <w:r w:rsidRPr="00863FC5">
        <w:rPr>
          <w:rFonts w:ascii="Times New Roman" w:hAnsi="Times New Roman" w:cs="Times New Roman"/>
          <w:sz w:val="24"/>
          <w:szCs w:val="24"/>
        </w:rPr>
        <w:t xml:space="preserve">Westheimer, J. (2015). </w:t>
      </w:r>
      <w:r w:rsidRPr="00863FC5">
        <w:rPr>
          <w:rFonts w:ascii="Times New Roman" w:hAnsi="Times New Roman" w:cs="Times New Roman"/>
          <w:i/>
          <w:sz w:val="24"/>
          <w:szCs w:val="24"/>
        </w:rPr>
        <w:t>What kind of citizen? Educating our children for the common good</w:t>
      </w:r>
      <w:r w:rsidRPr="00863FC5">
        <w:rPr>
          <w:rFonts w:ascii="Times New Roman" w:hAnsi="Times New Roman" w:cs="Times New Roman"/>
          <w:sz w:val="24"/>
          <w:szCs w:val="24"/>
        </w:rPr>
        <w:t>. New York: Teachers College Press</w:t>
      </w:r>
      <w:r>
        <w:rPr>
          <w:rFonts w:ascii="Times New Roman" w:hAnsi="Times New Roman" w:cs="Times New Roman"/>
          <w:sz w:val="24"/>
          <w:szCs w:val="24"/>
        </w:rPr>
        <w:t>.</w:t>
      </w:r>
    </w:p>
    <w:p w14:paraId="07F8DCE1" w14:textId="4B07D4D9" w:rsidR="005C290F" w:rsidRPr="005C290F" w:rsidRDefault="005C290F" w:rsidP="003876EA">
      <w:pPr>
        <w:pStyle w:val="NormalWeb"/>
        <w:spacing w:before="0" w:beforeAutospacing="0" w:after="320" w:afterAutospacing="0"/>
        <w:ind w:left="720" w:hanging="720"/>
      </w:pPr>
      <w:r w:rsidRPr="005C290F">
        <w:t xml:space="preserve">Yin, R. K. (1994). </w:t>
      </w:r>
      <w:r w:rsidRPr="005C290F">
        <w:rPr>
          <w:i/>
          <w:iCs/>
        </w:rPr>
        <w:t>Case Study Research: Design and Methods</w:t>
      </w:r>
      <w:r w:rsidRPr="005C290F">
        <w:t>. London: Sage.</w:t>
      </w:r>
    </w:p>
    <w:sectPr w:rsidR="005C290F" w:rsidRPr="005C290F">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C53C" w14:textId="77777777" w:rsidR="007C50D5" w:rsidRDefault="007C50D5" w:rsidP="00C81BC9">
      <w:pPr>
        <w:spacing w:after="0" w:line="240" w:lineRule="auto"/>
      </w:pPr>
      <w:r>
        <w:separator/>
      </w:r>
    </w:p>
  </w:endnote>
  <w:endnote w:type="continuationSeparator" w:id="0">
    <w:p w14:paraId="4A8D26E7" w14:textId="77777777" w:rsidR="007C50D5" w:rsidRDefault="007C50D5" w:rsidP="00C8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0710" w14:textId="77777777" w:rsidR="007C50D5" w:rsidRDefault="007C50D5" w:rsidP="00C81BC9">
      <w:pPr>
        <w:spacing w:after="0" w:line="240" w:lineRule="auto"/>
      </w:pPr>
      <w:r>
        <w:separator/>
      </w:r>
    </w:p>
  </w:footnote>
  <w:footnote w:type="continuationSeparator" w:id="0">
    <w:p w14:paraId="646D9273" w14:textId="77777777" w:rsidR="007C50D5" w:rsidRDefault="007C50D5" w:rsidP="00C8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86AC" w14:textId="4EE1E480" w:rsidR="003876EA" w:rsidRPr="003876EA" w:rsidRDefault="003876EA">
    <w:pPr>
      <w:pStyle w:val="Header"/>
      <w:rPr>
        <w:rFonts w:ascii="Times New Roman" w:hAnsi="Times New Roman" w:cs="Times New Roman"/>
      </w:rPr>
    </w:pPr>
    <w:r w:rsidRPr="003876EA">
      <w:rPr>
        <w:rFonts w:ascii="Times New Roman" w:hAnsi="Times New Roman" w:cs="Times New Roman"/>
      </w:rPr>
      <w:t>Running Head: INDIGENOUS EMPOWERMENT AND HIP HOP</w:t>
    </w:r>
    <w:r>
      <w:rPr>
        <w:rFonts w:ascii="Times New Roman" w:hAnsi="Times New Roman" w:cs="Times New Roman"/>
      </w:rPr>
      <w:t xml:space="preserve">                                                         </w:t>
    </w:r>
    <w:r w:rsidRPr="003876EA">
      <w:rPr>
        <w:rFonts w:ascii="Times New Roman" w:hAnsi="Times New Roman" w:cs="Times New Roman"/>
      </w:rPr>
      <w:fldChar w:fldCharType="begin"/>
    </w:r>
    <w:r w:rsidRPr="003876EA">
      <w:rPr>
        <w:rFonts w:ascii="Times New Roman" w:hAnsi="Times New Roman" w:cs="Times New Roman"/>
      </w:rPr>
      <w:instrText xml:space="preserve"> PAGE   \* MERGEFORMAT </w:instrText>
    </w:r>
    <w:r w:rsidRPr="003876EA">
      <w:rPr>
        <w:rFonts w:ascii="Times New Roman" w:hAnsi="Times New Roman" w:cs="Times New Roman"/>
      </w:rPr>
      <w:fldChar w:fldCharType="separate"/>
    </w:r>
    <w:r w:rsidRPr="003876EA">
      <w:rPr>
        <w:rFonts w:ascii="Times New Roman" w:hAnsi="Times New Roman" w:cs="Times New Roman"/>
        <w:noProof/>
      </w:rPr>
      <w:t>1</w:t>
    </w:r>
    <w:r w:rsidRPr="003876EA">
      <w:rPr>
        <w:rFonts w:ascii="Times New Roman" w:hAnsi="Times New Roman" w:cs="Times New Roman"/>
        <w:noProof/>
      </w:rPr>
      <w:fldChar w:fldCharType="end"/>
    </w:r>
  </w:p>
  <w:p w14:paraId="7D83F09D" w14:textId="77777777" w:rsidR="003876EA" w:rsidRDefault="00387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2B"/>
    <w:rsid w:val="00024182"/>
    <w:rsid w:val="00065A00"/>
    <w:rsid w:val="00080BB4"/>
    <w:rsid w:val="0008224C"/>
    <w:rsid w:val="000B45C5"/>
    <w:rsid w:val="000D3469"/>
    <w:rsid w:val="000E18C9"/>
    <w:rsid w:val="000E41BB"/>
    <w:rsid w:val="000F7032"/>
    <w:rsid w:val="00134764"/>
    <w:rsid w:val="001568E0"/>
    <w:rsid w:val="00157858"/>
    <w:rsid w:val="001749D8"/>
    <w:rsid w:val="00192603"/>
    <w:rsid w:val="001A227E"/>
    <w:rsid w:val="001F6345"/>
    <w:rsid w:val="001F78C5"/>
    <w:rsid w:val="00262957"/>
    <w:rsid w:val="002650B7"/>
    <w:rsid w:val="002B7207"/>
    <w:rsid w:val="002D460F"/>
    <w:rsid w:val="002E009C"/>
    <w:rsid w:val="002E2E42"/>
    <w:rsid w:val="00333C2B"/>
    <w:rsid w:val="00356A6C"/>
    <w:rsid w:val="00356F9D"/>
    <w:rsid w:val="00376199"/>
    <w:rsid w:val="003876EA"/>
    <w:rsid w:val="00390055"/>
    <w:rsid w:val="003B75BF"/>
    <w:rsid w:val="00447A05"/>
    <w:rsid w:val="00462938"/>
    <w:rsid w:val="00473D9B"/>
    <w:rsid w:val="0049752C"/>
    <w:rsid w:val="004E7D45"/>
    <w:rsid w:val="004F1A43"/>
    <w:rsid w:val="00507D95"/>
    <w:rsid w:val="00511279"/>
    <w:rsid w:val="00511BFD"/>
    <w:rsid w:val="00563647"/>
    <w:rsid w:val="005654EF"/>
    <w:rsid w:val="00567F80"/>
    <w:rsid w:val="00573370"/>
    <w:rsid w:val="00580D74"/>
    <w:rsid w:val="00585148"/>
    <w:rsid w:val="0058768B"/>
    <w:rsid w:val="005C290F"/>
    <w:rsid w:val="005D4B7C"/>
    <w:rsid w:val="005F7007"/>
    <w:rsid w:val="006226A6"/>
    <w:rsid w:val="0064417A"/>
    <w:rsid w:val="00647772"/>
    <w:rsid w:val="00654A7F"/>
    <w:rsid w:val="0067424F"/>
    <w:rsid w:val="006C369D"/>
    <w:rsid w:val="006D3B21"/>
    <w:rsid w:val="006E0E9A"/>
    <w:rsid w:val="006F2D79"/>
    <w:rsid w:val="00722FEE"/>
    <w:rsid w:val="0076713E"/>
    <w:rsid w:val="00771E35"/>
    <w:rsid w:val="007733A6"/>
    <w:rsid w:val="007C50D5"/>
    <w:rsid w:val="007C5B29"/>
    <w:rsid w:val="007E0642"/>
    <w:rsid w:val="00801D2B"/>
    <w:rsid w:val="00803643"/>
    <w:rsid w:val="008632AA"/>
    <w:rsid w:val="008729B5"/>
    <w:rsid w:val="008742CB"/>
    <w:rsid w:val="00876E95"/>
    <w:rsid w:val="00893642"/>
    <w:rsid w:val="008B75E0"/>
    <w:rsid w:val="008C7616"/>
    <w:rsid w:val="008D32D4"/>
    <w:rsid w:val="00937FF8"/>
    <w:rsid w:val="00945609"/>
    <w:rsid w:val="009535FD"/>
    <w:rsid w:val="0097281C"/>
    <w:rsid w:val="00981C65"/>
    <w:rsid w:val="00983C3F"/>
    <w:rsid w:val="009B68AF"/>
    <w:rsid w:val="009D17BA"/>
    <w:rsid w:val="009F1B75"/>
    <w:rsid w:val="00A2155D"/>
    <w:rsid w:val="00A7232C"/>
    <w:rsid w:val="00A85C78"/>
    <w:rsid w:val="00AD2C53"/>
    <w:rsid w:val="00AE371D"/>
    <w:rsid w:val="00AE6D82"/>
    <w:rsid w:val="00B37387"/>
    <w:rsid w:val="00B40D41"/>
    <w:rsid w:val="00B414D0"/>
    <w:rsid w:val="00B56F96"/>
    <w:rsid w:val="00B95FDC"/>
    <w:rsid w:val="00BB24F8"/>
    <w:rsid w:val="00BB6B83"/>
    <w:rsid w:val="00BC039F"/>
    <w:rsid w:val="00BF43AD"/>
    <w:rsid w:val="00C032FA"/>
    <w:rsid w:val="00C3738B"/>
    <w:rsid w:val="00C416B4"/>
    <w:rsid w:val="00C778A2"/>
    <w:rsid w:val="00C81BC9"/>
    <w:rsid w:val="00CA1F11"/>
    <w:rsid w:val="00CA337B"/>
    <w:rsid w:val="00CD7020"/>
    <w:rsid w:val="00CE3086"/>
    <w:rsid w:val="00CF7272"/>
    <w:rsid w:val="00D27ACD"/>
    <w:rsid w:val="00D54039"/>
    <w:rsid w:val="00D63EBA"/>
    <w:rsid w:val="00DB5FEF"/>
    <w:rsid w:val="00DC7269"/>
    <w:rsid w:val="00E014CE"/>
    <w:rsid w:val="00E03C3E"/>
    <w:rsid w:val="00E24BA5"/>
    <w:rsid w:val="00E400C3"/>
    <w:rsid w:val="00E5005E"/>
    <w:rsid w:val="00E518C5"/>
    <w:rsid w:val="00E51CF8"/>
    <w:rsid w:val="00E64FB0"/>
    <w:rsid w:val="00E67128"/>
    <w:rsid w:val="00EB3D66"/>
    <w:rsid w:val="00ED14B0"/>
    <w:rsid w:val="00EE22EC"/>
    <w:rsid w:val="00EF5601"/>
    <w:rsid w:val="00F129F0"/>
    <w:rsid w:val="00F302B0"/>
    <w:rsid w:val="00F44393"/>
    <w:rsid w:val="00F5310D"/>
    <w:rsid w:val="00F60C52"/>
    <w:rsid w:val="00F82DD2"/>
    <w:rsid w:val="00F909F9"/>
    <w:rsid w:val="00FB64B7"/>
    <w:rsid w:val="00FD3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86EC"/>
  <w15:chartTrackingRefBased/>
  <w15:docId w15:val="{ABAAFC21-5611-4A70-83E2-BF8576D7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9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C290F"/>
    <w:rPr>
      <w:color w:val="0000FF"/>
      <w:u w:val="single"/>
    </w:rPr>
  </w:style>
  <w:style w:type="character" w:styleId="UnresolvedMention">
    <w:name w:val="Unresolved Mention"/>
    <w:basedOn w:val="DefaultParagraphFont"/>
    <w:uiPriority w:val="99"/>
    <w:semiHidden/>
    <w:unhideWhenUsed/>
    <w:rsid w:val="009F1B75"/>
    <w:rPr>
      <w:color w:val="808080"/>
      <w:shd w:val="clear" w:color="auto" w:fill="E6E6E6"/>
    </w:rPr>
  </w:style>
  <w:style w:type="paragraph" w:styleId="Header">
    <w:name w:val="header"/>
    <w:basedOn w:val="Normal"/>
    <w:link w:val="HeaderChar"/>
    <w:uiPriority w:val="99"/>
    <w:unhideWhenUsed/>
    <w:rsid w:val="00C8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C9"/>
  </w:style>
  <w:style w:type="paragraph" w:styleId="Footer">
    <w:name w:val="footer"/>
    <w:basedOn w:val="Normal"/>
    <w:link w:val="FooterChar"/>
    <w:uiPriority w:val="99"/>
    <w:unhideWhenUsed/>
    <w:rsid w:val="00C8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C9"/>
  </w:style>
  <w:style w:type="character" w:styleId="Emphasis">
    <w:name w:val="Emphasis"/>
    <w:basedOn w:val="DefaultParagraphFont"/>
    <w:uiPriority w:val="20"/>
    <w:qFormat/>
    <w:rsid w:val="00CF7272"/>
    <w:rPr>
      <w:i/>
      <w:iCs/>
    </w:rPr>
  </w:style>
  <w:style w:type="character" w:styleId="FollowedHyperlink">
    <w:name w:val="FollowedHyperlink"/>
    <w:basedOn w:val="DefaultParagraphFont"/>
    <w:uiPriority w:val="99"/>
    <w:semiHidden/>
    <w:unhideWhenUsed/>
    <w:rsid w:val="0037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9365">
      <w:bodyDiv w:val="1"/>
      <w:marLeft w:val="0"/>
      <w:marRight w:val="0"/>
      <w:marTop w:val="0"/>
      <w:marBottom w:val="0"/>
      <w:divBdr>
        <w:top w:val="none" w:sz="0" w:space="0" w:color="auto"/>
        <w:left w:val="none" w:sz="0" w:space="0" w:color="auto"/>
        <w:bottom w:val="none" w:sz="0" w:space="0" w:color="auto"/>
        <w:right w:val="none" w:sz="0" w:space="0" w:color="auto"/>
      </w:divBdr>
    </w:div>
    <w:div w:id="1958021259">
      <w:bodyDiv w:val="1"/>
      <w:marLeft w:val="0"/>
      <w:marRight w:val="0"/>
      <w:marTop w:val="0"/>
      <w:marBottom w:val="0"/>
      <w:divBdr>
        <w:top w:val="none" w:sz="0" w:space="0" w:color="auto"/>
        <w:left w:val="none" w:sz="0" w:space="0" w:color="auto"/>
        <w:bottom w:val="none" w:sz="0" w:space="0" w:color="auto"/>
        <w:right w:val="none" w:sz="0" w:space="0" w:color="auto"/>
      </w:divBdr>
    </w:div>
    <w:div w:id="19985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idlenomore.ca/vision"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oboro.net/sites/www.oboro.net/files/pdf/opuscules/opuscule-reece-web-en.pdf" TargetMode="External"/><Relationship Id="rId17" Type="http://schemas.openxmlformats.org/officeDocument/2006/relationships/hyperlink" Target="https://www.npr.org/2014/01/04/259428743/hip-hops-aboriginal-connection" TargetMode="External"/><Relationship Id="rId2" Type="http://schemas.openxmlformats.org/officeDocument/2006/relationships/settings" Target="settings.xml"/><Relationship Id="rId16" Type="http://schemas.openxmlformats.org/officeDocument/2006/relationships/hyperlink" Target="http://nctr.ca/reports.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eatnation.org/index.html" TargetMode="External"/><Relationship Id="rId5" Type="http://schemas.openxmlformats.org/officeDocument/2006/relationships/endnotes" Target="endnotes.xml"/><Relationship Id="rId15" Type="http://schemas.openxmlformats.org/officeDocument/2006/relationships/hyperlink" Target="https://indiancountrymedianetwork.com/culture/arts-entertainment/native-kids-ride-bikes-mtis-artist-inspires-at-international-art-competition/"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tprize.org/dylan-miner/2015/anishinaabensag-biimskowebshkigewag-native-kids-ride-bikes" TargetMode="External"/><Relationship Id="rId14" Type="http://schemas.openxmlformats.org/officeDocument/2006/relationships/hyperlink" Target="http://decolonization.org/index.php/des/article/view/2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Coleman</dc:creator>
  <cp:keywords/>
  <dc:description/>
  <cp:lastModifiedBy>Jessica Coleman</cp:lastModifiedBy>
  <cp:revision>3</cp:revision>
  <dcterms:created xsi:type="dcterms:W3CDTF">2018-04-12T02:09:00Z</dcterms:created>
  <dcterms:modified xsi:type="dcterms:W3CDTF">2018-04-12T21:32:00Z</dcterms:modified>
</cp:coreProperties>
</file>